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A5" w:rsidRPr="00E44F8B" w:rsidRDefault="00EA2125" w:rsidP="00E44F8B">
      <w:pPr>
        <w:spacing w:before="73" w:line="278" w:lineRule="auto"/>
        <w:ind w:right="38"/>
        <w:jc w:val="center"/>
        <w:rPr>
          <w:b/>
        </w:rPr>
      </w:pPr>
      <w:bookmarkStart w:id="0" w:name="_GoBack"/>
      <w:bookmarkEnd w:id="0"/>
      <w:r w:rsidRPr="00E44F8B">
        <w:rPr>
          <w:b/>
          <w:w w:val="105"/>
        </w:rPr>
        <w:t xml:space="preserve">КОМУНАЛЬНИЙ </w:t>
      </w:r>
      <w:r w:rsidR="00E44F8B"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 w:rsidR="00E44F8B"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 w:rsidR="00E44F8B"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p w:rsidR="000029A5" w:rsidRDefault="000029A5">
      <w:pPr>
        <w:pStyle w:val="a3"/>
        <w:rPr>
          <w:b/>
          <w:i/>
          <w:sz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E44F8B" w:rsidTr="00E5090C">
        <w:tc>
          <w:tcPr>
            <w:tcW w:w="4077" w:type="dxa"/>
          </w:tcPr>
          <w:p w:rsidR="00E44F8B" w:rsidRDefault="00E44F8B">
            <w:pPr>
              <w:pStyle w:val="a3"/>
              <w:spacing w:before="7"/>
            </w:pPr>
            <w:r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E44F8B" w:rsidRDefault="00E44F8B">
            <w:pPr>
              <w:pStyle w:val="a3"/>
              <w:spacing w:before="7"/>
            </w:pPr>
            <w:r>
              <w:t>Протокол засідання</w:t>
            </w:r>
            <w:r>
              <w:rPr>
                <w:spacing w:val="-7"/>
              </w:rPr>
              <w:t xml:space="preserve"> </w:t>
            </w:r>
            <w:r>
              <w:t>вченої</w:t>
            </w:r>
            <w:r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E44F8B" w:rsidRDefault="00E44F8B" w:rsidP="004D091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t xml:space="preserve">від </w:t>
            </w:r>
            <w:r w:rsidR="004D091B">
              <w:t>21</w:t>
            </w:r>
            <w:r>
              <w:t xml:space="preserve"> січня 2020 року №</w:t>
            </w:r>
            <w:r w:rsidR="004D091B">
              <w:t>1</w:t>
            </w:r>
            <w:r>
              <w:t xml:space="preserve"> </w:t>
            </w:r>
          </w:p>
        </w:tc>
        <w:tc>
          <w:tcPr>
            <w:tcW w:w="1985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E44F8B" w:rsidRDefault="00E44F8B">
            <w:pPr>
              <w:pStyle w:val="a3"/>
              <w:spacing w:before="7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ЗАТВЕРДЖЕНО</w:t>
            </w:r>
          </w:p>
          <w:p w:rsidR="00E44F8B" w:rsidRPr="00E44F8B" w:rsidRDefault="00E44F8B" w:rsidP="00E44F8B">
            <w:pPr>
              <w:pStyle w:val="a3"/>
              <w:spacing w:before="7"/>
            </w:pPr>
            <w:r w:rsidRPr="00E44F8B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E44F8B" w:rsidRDefault="00E44F8B" w:rsidP="004D091B">
            <w:pPr>
              <w:pStyle w:val="a3"/>
              <w:spacing w:before="7"/>
              <w:rPr>
                <w:b/>
                <w:i/>
                <w:sz w:val="29"/>
              </w:rPr>
            </w:pPr>
            <w:r w:rsidRPr="00E44F8B">
              <w:t xml:space="preserve">від </w:t>
            </w:r>
            <w:r w:rsidR="004D091B">
              <w:t>22</w:t>
            </w:r>
            <w:r w:rsidRPr="00E44F8B">
              <w:t xml:space="preserve"> січня 2020 року №</w:t>
            </w:r>
            <w:r w:rsidR="004D091B">
              <w:t>13/1</w:t>
            </w:r>
          </w:p>
        </w:tc>
      </w:tr>
    </w:tbl>
    <w:p w:rsidR="000029A5" w:rsidRDefault="000029A5">
      <w:pPr>
        <w:pStyle w:val="a3"/>
        <w:spacing w:before="7"/>
        <w:rPr>
          <w:b/>
          <w:i/>
          <w:sz w:val="29"/>
        </w:rPr>
      </w:pPr>
    </w:p>
    <w:p w:rsidR="000029A5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654DE" w:rsidRDefault="000654DE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spacing w:before="4"/>
        <w:rPr>
          <w:sz w:val="32"/>
        </w:rPr>
      </w:pPr>
    </w:p>
    <w:p w:rsidR="00E44F8B" w:rsidRPr="00E44F8B" w:rsidRDefault="00FC0620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="00EA2125" w:rsidRPr="00E44F8B">
        <w:rPr>
          <w:b/>
          <w:w w:val="105"/>
          <w:sz w:val="28"/>
          <w:szCs w:val="28"/>
        </w:rPr>
        <w:t>ПРОГРАМА</w:t>
      </w:r>
    </w:p>
    <w:p w:rsidR="00CB1551" w:rsidRDefault="00E44F8B" w:rsidP="005464DC">
      <w:pPr>
        <w:spacing w:before="1"/>
        <w:jc w:val="center"/>
        <w:rPr>
          <w:b/>
          <w:sz w:val="28"/>
          <w:szCs w:val="28"/>
        </w:rPr>
      </w:pPr>
      <w:r w:rsidRPr="00E44F8B">
        <w:rPr>
          <w:b/>
          <w:sz w:val="28"/>
          <w:szCs w:val="28"/>
        </w:rPr>
        <w:t>ПІДВИЩЕННЯ КВАЛІФІКАЦІЇ</w:t>
      </w:r>
      <w:r w:rsidR="00EA2125" w:rsidRPr="00E44F8B">
        <w:rPr>
          <w:b/>
          <w:sz w:val="28"/>
          <w:szCs w:val="28"/>
        </w:rPr>
        <w:t xml:space="preserve"> </w:t>
      </w:r>
      <w:r w:rsidR="00EF322B">
        <w:rPr>
          <w:b/>
          <w:sz w:val="28"/>
          <w:szCs w:val="28"/>
        </w:rPr>
        <w:t>ВЧИТЕЛІВ ХІМІЇ</w:t>
      </w:r>
    </w:p>
    <w:p w:rsidR="000029A5" w:rsidRPr="005464DC" w:rsidRDefault="007276AE" w:rsidP="005464DC">
      <w:pPr>
        <w:pStyle w:val="HTM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7276AE">
        <w:rPr>
          <w:b/>
          <w:sz w:val="28"/>
          <w:szCs w:val="28"/>
        </w:rPr>
        <w:t xml:space="preserve">З </w:t>
      </w:r>
      <w:r w:rsidRPr="005464DC">
        <w:rPr>
          <w:rFonts w:ascii="Times New Roman" w:hAnsi="Times New Roman"/>
          <w:b/>
          <w:sz w:val="28"/>
          <w:szCs w:val="28"/>
        </w:rPr>
        <w:t xml:space="preserve">ТЕМИ </w:t>
      </w:r>
      <w:r w:rsidR="005464DC" w:rsidRPr="005464DC">
        <w:rPr>
          <w:rFonts w:ascii="Times New Roman" w:hAnsi="Times New Roman"/>
          <w:b/>
          <w:sz w:val="28"/>
          <w:szCs w:val="28"/>
        </w:rPr>
        <w:t>«</w:t>
      </w:r>
      <w:r w:rsidR="005464DC" w:rsidRPr="005464DC">
        <w:rPr>
          <w:rFonts w:ascii="Times New Roman" w:hAnsi="Times New Roman"/>
          <w:b/>
          <w:color w:val="333333"/>
          <w:sz w:val="28"/>
          <w:szCs w:val="28"/>
        </w:rPr>
        <w:t>МЕТОДИЧНІ ПІДХОДИ ДО РОЗВ’ЯЗУВАННЯ РОЗРАХУНКОВИХ ЗАДАЧ З ХІМІЇ РІЗНОГО РІВНЯ СКЛАДНОСТІ</w:t>
      </w:r>
      <w:r w:rsidR="00514BEF" w:rsidRPr="005464DC">
        <w:rPr>
          <w:rFonts w:ascii="Times New Roman" w:hAnsi="Times New Roman"/>
          <w:b/>
          <w:sz w:val="28"/>
          <w:szCs w:val="28"/>
        </w:rPr>
        <w:t>»</w:t>
      </w:r>
    </w:p>
    <w:p w:rsidR="000029A5" w:rsidRPr="00CB1551" w:rsidRDefault="000029A5" w:rsidP="005464DC">
      <w:pPr>
        <w:pStyle w:val="a3"/>
        <w:jc w:val="center"/>
        <w:rPr>
          <w:b/>
          <w:color w:val="FF0000"/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0029A5">
      <w:pPr>
        <w:pStyle w:val="a3"/>
        <w:rPr>
          <w:sz w:val="30"/>
        </w:rPr>
      </w:pPr>
    </w:p>
    <w:p w:rsidR="000029A5" w:rsidRDefault="00E44F8B" w:rsidP="00CB1551">
      <w:pPr>
        <w:pStyle w:val="a3"/>
        <w:ind w:right="65"/>
        <w:jc w:val="center"/>
      </w:pPr>
      <w:r>
        <w:t>Біла Церква</w:t>
      </w:r>
      <w:r w:rsidR="00EA2125">
        <w:t xml:space="preserve"> – 20</w:t>
      </w:r>
      <w:r>
        <w:t>20</w:t>
      </w:r>
    </w:p>
    <w:p w:rsidR="000029A5" w:rsidRDefault="000029A5">
      <w:pPr>
        <w:jc w:val="center"/>
        <w:sectPr w:rsidR="000029A5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529"/>
        <w:gridCol w:w="711"/>
      </w:tblGrid>
      <w:tr w:rsidR="000029A5" w:rsidTr="00951C7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5D2F42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lastRenderedPageBreak/>
              <w:t>Розробник</w:t>
            </w:r>
            <w:r w:rsidR="0094230E"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w w:val="105"/>
                <w:sz w:val="24"/>
              </w:rPr>
              <w:t xml:space="preserve"> </w:t>
            </w:r>
            <w:r w:rsidR="00EA2125">
              <w:rPr>
                <w:b/>
                <w:i/>
                <w:w w:val="105"/>
                <w:sz w:val="24"/>
              </w:rPr>
              <w:t>програми</w:t>
            </w:r>
          </w:p>
          <w:p w:rsidR="0094230E" w:rsidRDefault="00745341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6753" w:type="dxa"/>
            <w:gridSpan w:val="3"/>
          </w:tcPr>
          <w:p w:rsidR="000029A5" w:rsidRDefault="005464DC" w:rsidP="005464DC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 w:rsidRPr="005464DC">
              <w:rPr>
                <w:b/>
                <w:sz w:val="24"/>
              </w:rPr>
              <w:t>Сотніченко І.І.</w:t>
            </w:r>
            <w:r>
              <w:rPr>
                <w:sz w:val="24"/>
              </w:rPr>
              <w:t>, доцент кафедри педагогіки, психології та менеджменту освіти Комунального навчального закладу Київ</w:t>
            </w:r>
            <w:r>
              <w:rPr>
                <w:sz w:val="24"/>
              </w:rPr>
              <w:softHyphen/>
              <w:t>ської обласної ради «Київський обласний інститут після</w:t>
            </w:r>
            <w:r>
              <w:rPr>
                <w:sz w:val="24"/>
              </w:rPr>
              <w:softHyphen/>
              <w:t>дип</w:t>
            </w:r>
            <w:r>
              <w:rPr>
                <w:sz w:val="24"/>
              </w:rPr>
              <w:softHyphen/>
              <w:t>лом</w:t>
            </w:r>
            <w:r>
              <w:rPr>
                <w:sz w:val="24"/>
              </w:rPr>
              <w:softHyphen/>
              <w:t>ної освіти педагогічних кадрів», кандидат педагогічних наук</w:t>
            </w:r>
          </w:p>
        </w:tc>
      </w:tr>
      <w:tr w:rsidR="000029A5" w:rsidTr="00951C7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0029A5" w:rsidRDefault="00FC0620" w:rsidP="005464DC">
            <w:pPr>
              <w:pStyle w:val="HTML"/>
              <w:shd w:val="clear" w:color="auto" w:fill="FFFFFF"/>
              <w:ind w:left="88" w:right="144"/>
              <w:jc w:val="both"/>
              <w:rPr>
                <w:sz w:val="24"/>
              </w:rPr>
            </w:pPr>
            <w:r w:rsidRPr="005464DC">
              <w:rPr>
                <w:rFonts w:ascii="Times New Roman" w:hAnsi="Times New Roman"/>
                <w:sz w:val="24"/>
                <w:szCs w:val="24"/>
              </w:rPr>
              <w:t>Освітня п</w:t>
            </w:r>
            <w:r w:rsidR="00EA2125" w:rsidRPr="005464DC">
              <w:rPr>
                <w:rFonts w:ascii="Times New Roman" w:hAnsi="Times New Roman"/>
                <w:sz w:val="24"/>
                <w:szCs w:val="24"/>
              </w:rPr>
              <w:t xml:space="preserve">рограма підвищення кваліфікації </w:t>
            </w:r>
            <w:r w:rsidR="005464DC" w:rsidRPr="005464DC">
              <w:rPr>
                <w:rFonts w:ascii="Times New Roman" w:hAnsi="Times New Roman"/>
                <w:sz w:val="24"/>
                <w:szCs w:val="24"/>
              </w:rPr>
              <w:t>вчителів хімії з теми «</w:t>
            </w:r>
            <w:r w:rsidR="006E40FA">
              <w:rPr>
                <w:rFonts w:ascii="Times New Roman" w:hAnsi="Times New Roman"/>
                <w:color w:val="333333"/>
                <w:sz w:val="24"/>
                <w:szCs w:val="24"/>
              </w:rPr>
              <w:t>М</w:t>
            </w:r>
            <w:r w:rsidR="005464DC" w:rsidRPr="005464DC">
              <w:rPr>
                <w:rFonts w:ascii="Times New Roman" w:hAnsi="Times New Roman"/>
                <w:color w:val="333333"/>
                <w:sz w:val="24"/>
                <w:szCs w:val="24"/>
              </w:rPr>
              <w:t>етодичні підходи до розв’язування розрахункових задач з хімії різного рівня складності</w:t>
            </w:r>
            <w:r w:rsidR="005464DC" w:rsidRPr="005464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29A5" w:rsidTr="00951C73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514BEF" w:rsidRPr="007276AE" w:rsidRDefault="00F046C9" w:rsidP="00330ECE">
            <w:pPr>
              <w:pStyle w:val="TableParagraph"/>
              <w:spacing w:line="240" w:lineRule="auto"/>
              <w:ind w:left="107" w:right="96"/>
              <w:jc w:val="both"/>
              <w:rPr>
                <w:color w:val="FF0000"/>
                <w:sz w:val="24"/>
              </w:rPr>
            </w:pPr>
            <w:r w:rsidRPr="00330ECE">
              <w:rPr>
                <w:sz w:val="24"/>
              </w:rPr>
              <w:t>Підвищити</w:t>
            </w:r>
            <w:r w:rsidR="00514BEF" w:rsidRPr="00330ECE">
              <w:rPr>
                <w:sz w:val="24"/>
              </w:rPr>
              <w:t xml:space="preserve"> </w:t>
            </w:r>
            <w:r w:rsidR="005464DC" w:rsidRPr="00330ECE">
              <w:rPr>
                <w:sz w:val="24"/>
              </w:rPr>
              <w:t>рівень професійної ком</w:t>
            </w:r>
            <w:r w:rsidR="005464DC" w:rsidRPr="00330ECE">
              <w:rPr>
                <w:sz w:val="24"/>
              </w:rPr>
              <w:softHyphen/>
              <w:t>пе</w:t>
            </w:r>
            <w:r w:rsidR="005464DC" w:rsidRPr="00330ECE">
              <w:rPr>
                <w:sz w:val="24"/>
              </w:rPr>
              <w:softHyphen/>
              <w:t>тентності</w:t>
            </w:r>
            <w:r w:rsidR="00330ECE" w:rsidRPr="00330ECE">
              <w:rPr>
                <w:sz w:val="24"/>
              </w:rPr>
              <w:t xml:space="preserve">, </w:t>
            </w:r>
            <w:r w:rsidR="005464DC" w:rsidRPr="00330ECE">
              <w:rPr>
                <w:sz w:val="24"/>
              </w:rPr>
              <w:t xml:space="preserve"> </w:t>
            </w:r>
            <w:r w:rsidR="00330ECE" w:rsidRPr="00330ECE">
              <w:rPr>
                <w:sz w:val="24"/>
                <w:szCs w:val="24"/>
              </w:rPr>
              <w:t>теоретичної</w:t>
            </w:r>
            <w:r w:rsidR="00330ECE">
              <w:rPr>
                <w:sz w:val="24"/>
                <w:szCs w:val="24"/>
              </w:rPr>
              <w:t>, методичної</w:t>
            </w:r>
            <w:r w:rsidR="00330ECE" w:rsidRPr="00330ECE">
              <w:rPr>
                <w:sz w:val="24"/>
                <w:szCs w:val="24"/>
              </w:rPr>
              <w:t xml:space="preserve"> та практичної готовності до здійснення педагогічної діяльності </w:t>
            </w:r>
            <w:r w:rsidR="005464DC" w:rsidRPr="00330ECE">
              <w:rPr>
                <w:sz w:val="24"/>
              </w:rPr>
              <w:t>вчителів хімії закладів загальної серед</w:t>
            </w:r>
            <w:r w:rsidR="005464DC" w:rsidRPr="00330ECE">
              <w:rPr>
                <w:sz w:val="24"/>
              </w:rPr>
              <w:softHyphen/>
              <w:t>ньої осві</w:t>
            </w:r>
            <w:r w:rsidR="005464DC" w:rsidRPr="00330ECE">
              <w:rPr>
                <w:sz w:val="24"/>
              </w:rPr>
              <w:softHyphen/>
              <w:t>ти</w:t>
            </w:r>
            <w:r w:rsidR="00330ECE" w:rsidRPr="00330ECE">
              <w:rPr>
                <w:sz w:val="24"/>
              </w:rPr>
              <w:t xml:space="preserve"> </w:t>
            </w:r>
            <w:r w:rsidR="005464DC" w:rsidRPr="00330ECE">
              <w:rPr>
                <w:sz w:val="24"/>
              </w:rPr>
              <w:t xml:space="preserve">в умовах реалізації </w:t>
            </w:r>
            <w:proofErr w:type="spellStart"/>
            <w:r w:rsidR="005464DC" w:rsidRPr="00330ECE">
              <w:rPr>
                <w:sz w:val="24"/>
              </w:rPr>
              <w:t>компетентнісного</w:t>
            </w:r>
            <w:proofErr w:type="spellEnd"/>
            <w:r w:rsidR="005464DC" w:rsidRPr="00330ECE">
              <w:rPr>
                <w:sz w:val="24"/>
              </w:rPr>
              <w:t xml:space="preserve"> та </w:t>
            </w:r>
            <w:proofErr w:type="spellStart"/>
            <w:r w:rsidR="005464DC" w:rsidRPr="00330ECE">
              <w:rPr>
                <w:sz w:val="24"/>
              </w:rPr>
              <w:t>діяльнісного</w:t>
            </w:r>
            <w:proofErr w:type="spellEnd"/>
            <w:r w:rsidR="005464DC" w:rsidRPr="00330ECE">
              <w:rPr>
                <w:sz w:val="24"/>
              </w:rPr>
              <w:t xml:space="preserve"> підходу.</w:t>
            </w:r>
          </w:p>
        </w:tc>
      </w:tr>
      <w:tr w:rsidR="006C5FD2" w:rsidTr="00951C73">
        <w:trPr>
          <w:trHeight w:val="489"/>
        </w:trPr>
        <w:tc>
          <w:tcPr>
            <w:tcW w:w="3260" w:type="dxa"/>
            <w:tcBorders>
              <w:left w:val="single" w:sz="6" w:space="0" w:color="000000"/>
            </w:tcBorders>
          </w:tcPr>
          <w:p w:rsidR="006C5FD2" w:rsidRDefault="006C5FD2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Напрям програми </w:t>
            </w:r>
          </w:p>
        </w:tc>
        <w:tc>
          <w:tcPr>
            <w:tcW w:w="6753" w:type="dxa"/>
            <w:gridSpan w:val="3"/>
          </w:tcPr>
          <w:p w:rsidR="006C5FD2" w:rsidRPr="008B285E" w:rsidRDefault="00D85B3F" w:rsidP="000E7771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професійних компетентностей </w:t>
            </w:r>
            <w:r w:rsidRPr="00593B31">
              <w:rPr>
                <w:sz w:val="24"/>
                <w:szCs w:val="24"/>
                <w:lang w:eastAsia="ru-RU"/>
              </w:rPr>
              <w:t>(знання навчального   предм</w:t>
            </w:r>
            <w:r w:rsidR="00CD129E" w:rsidRPr="00593B31">
              <w:rPr>
                <w:sz w:val="24"/>
                <w:szCs w:val="24"/>
                <w:lang w:eastAsia="ru-RU"/>
              </w:rPr>
              <w:t>ета, фахових методик</w:t>
            </w:r>
            <w:r w:rsidRPr="00593B31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0029A5" w:rsidTr="00951C73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513" w:type="dxa"/>
          </w:tcPr>
          <w:p w:rsidR="00C433A2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  <w:p w:rsidR="000029A5" w:rsidRDefault="00EA2125" w:rsidP="0094230E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529" w:type="dxa"/>
          </w:tcPr>
          <w:p w:rsidR="000029A5" w:rsidRDefault="00EA2125" w:rsidP="0094230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0029A5" w:rsidRDefault="00EA2125" w:rsidP="0094230E">
            <w:pPr>
              <w:pStyle w:val="TableParagraph"/>
              <w:spacing w:line="240" w:lineRule="auto"/>
              <w:ind w:left="0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Год.</w:t>
            </w:r>
          </w:p>
        </w:tc>
      </w:tr>
      <w:tr w:rsidR="00A447C5" w:rsidTr="00593B31">
        <w:trPr>
          <w:trHeight w:val="2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A447C5" w:rsidRDefault="00A447C5" w:rsidP="00C433A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513" w:type="dxa"/>
          </w:tcPr>
          <w:p w:rsidR="00A447C5" w:rsidRPr="00B4764D" w:rsidRDefault="00A447C5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line="268" w:lineRule="exact"/>
              <w:ind w:left="0" w:firstLine="88"/>
              <w:rPr>
                <w:w w:val="109"/>
                <w:sz w:val="24"/>
              </w:rPr>
            </w:pPr>
          </w:p>
        </w:tc>
        <w:tc>
          <w:tcPr>
            <w:tcW w:w="5529" w:type="dxa"/>
          </w:tcPr>
          <w:p w:rsidR="00A447C5" w:rsidRPr="00593B31" w:rsidRDefault="002A0B42" w:rsidP="00D85B3F">
            <w:pPr>
              <w:pStyle w:val="TableParagraph"/>
              <w:tabs>
                <w:tab w:val="left" w:pos="5387"/>
              </w:tabs>
              <w:spacing w:line="240" w:lineRule="auto"/>
              <w:ind w:left="142" w:right="142"/>
              <w:rPr>
                <w:i/>
                <w:sz w:val="24"/>
                <w:szCs w:val="24"/>
              </w:rPr>
            </w:pPr>
            <w:r w:rsidRPr="00593B31">
              <w:rPr>
                <w:i/>
                <w:sz w:val="24"/>
                <w:szCs w:val="24"/>
              </w:rPr>
              <w:t xml:space="preserve"> Вступ до теми</w:t>
            </w:r>
          </w:p>
        </w:tc>
        <w:tc>
          <w:tcPr>
            <w:tcW w:w="711" w:type="dxa"/>
          </w:tcPr>
          <w:p w:rsidR="00A447C5" w:rsidRPr="00B4764D" w:rsidRDefault="00A447C5" w:rsidP="0094230E">
            <w:pPr>
              <w:pStyle w:val="TableParagraph"/>
              <w:spacing w:line="240" w:lineRule="auto"/>
              <w:ind w:left="0" w:right="106"/>
              <w:jc w:val="center"/>
              <w:rPr>
                <w:sz w:val="24"/>
              </w:rPr>
            </w:pPr>
            <w:r w:rsidRPr="00B4764D">
              <w:rPr>
                <w:sz w:val="24"/>
              </w:rPr>
              <w:t>2</w:t>
            </w:r>
          </w:p>
        </w:tc>
      </w:tr>
      <w:tr w:rsidR="000029A5" w:rsidTr="00593B31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Default="000029A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0029A5" w:rsidRPr="00514BEF" w:rsidRDefault="000029A5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CB1551" w:rsidRPr="00593B31" w:rsidRDefault="002A0B42" w:rsidP="00D85B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593B31">
              <w:rPr>
                <w:sz w:val="24"/>
                <w:szCs w:val="24"/>
              </w:rPr>
              <w:t xml:space="preserve"> </w:t>
            </w:r>
            <w:r w:rsidR="00CB1551" w:rsidRPr="00593B31">
              <w:rPr>
                <w:sz w:val="24"/>
                <w:szCs w:val="24"/>
              </w:rPr>
              <w:t>Філософія інклюзивної освіти</w:t>
            </w:r>
            <w:r w:rsidR="00632C17" w:rsidRPr="00593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0029A5" w:rsidRPr="00514BEF" w:rsidRDefault="00CB1551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CB1551" w:rsidTr="00593B3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Default="00CB15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CB1551" w:rsidRPr="00514BEF" w:rsidRDefault="00CB1551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CB1551" w:rsidRPr="00593B31" w:rsidRDefault="00D85B3F" w:rsidP="00D85B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593B31">
              <w:rPr>
                <w:bCs/>
                <w:iCs/>
                <w:sz w:val="24"/>
                <w:szCs w:val="24"/>
              </w:rPr>
              <w:t>Теоретичні та методологічні основи функціо</w:t>
            </w:r>
            <w:r w:rsidRPr="00593B31">
              <w:rPr>
                <w:bCs/>
                <w:iCs/>
                <w:sz w:val="24"/>
                <w:szCs w:val="24"/>
              </w:rPr>
              <w:softHyphen/>
              <w:t>ну</w:t>
            </w:r>
            <w:r w:rsidRPr="00593B31">
              <w:rPr>
                <w:bCs/>
                <w:iCs/>
                <w:sz w:val="24"/>
                <w:szCs w:val="24"/>
              </w:rPr>
              <w:softHyphen/>
              <w:t>ван</w:t>
            </w:r>
            <w:r w:rsidRPr="00593B31">
              <w:rPr>
                <w:bCs/>
                <w:iCs/>
                <w:sz w:val="24"/>
                <w:szCs w:val="24"/>
              </w:rPr>
              <w:softHyphen/>
              <w:t>ня загаль</w:t>
            </w:r>
            <w:r w:rsidRPr="00593B31">
              <w:rPr>
                <w:bCs/>
                <w:iCs/>
                <w:sz w:val="24"/>
                <w:szCs w:val="24"/>
              </w:rPr>
              <w:softHyphen/>
              <w:t>ної середньої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CB1551" w:rsidRPr="00514BEF" w:rsidRDefault="00CB1551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191505" w:rsidTr="00593B3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191505" w:rsidRDefault="0019150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191505" w:rsidRPr="00514BEF" w:rsidRDefault="00191505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191505" w:rsidRPr="00593B31" w:rsidRDefault="002A0B42" w:rsidP="00D85B3F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bCs/>
                <w:iCs/>
                <w:sz w:val="24"/>
                <w:szCs w:val="24"/>
              </w:rPr>
            </w:pPr>
            <w:r w:rsidRPr="00593B31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3D592B" w:rsidRPr="00593B31">
              <w:rPr>
                <w:iCs/>
                <w:spacing w:val="-6"/>
                <w:sz w:val="24"/>
                <w:szCs w:val="24"/>
                <w:lang w:eastAsia="ru-RU"/>
              </w:rPr>
              <w:t xml:space="preserve">Професійний розвиток </w:t>
            </w:r>
            <w:r w:rsidR="00514BEF" w:rsidRPr="00593B31">
              <w:rPr>
                <w:iCs/>
                <w:spacing w:val="-6"/>
                <w:sz w:val="24"/>
                <w:szCs w:val="24"/>
                <w:lang w:eastAsia="ru-RU"/>
              </w:rPr>
              <w:t>педагогічних працівни</w:t>
            </w:r>
            <w:r w:rsidR="00191505" w:rsidRPr="00593B31">
              <w:rPr>
                <w:iCs/>
                <w:spacing w:val="-6"/>
                <w:sz w:val="24"/>
                <w:szCs w:val="24"/>
                <w:lang w:eastAsia="ru-RU"/>
              </w:rPr>
              <w:t>ків в умовах Нової української школи</w:t>
            </w:r>
            <w:r w:rsidR="00632C17" w:rsidRPr="00593B31">
              <w:rPr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191505" w:rsidRPr="00514BEF" w:rsidRDefault="00191505" w:rsidP="0094230E">
            <w:pPr>
              <w:pStyle w:val="TableParagraph"/>
              <w:ind w:left="0"/>
              <w:jc w:val="center"/>
              <w:rPr>
                <w:sz w:val="24"/>
              </w:rPr>
            </w:pPr>
            <w:r w:rsidRPr="00514BEF">
              <w:rPr>
                <w:sz w:val="24"/>
              </w:rPr>
              <w:t>2</w:t>
            </w:r>
          </w:p>
        </w:tc>
      </w:tr>
      <w:tr w:rsidR="000654DE" w:rsidTr="00593B3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654DE" w:rsidRDefault="000654D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0654DE" w:rsidRDefault="000654DE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C90160" w:rsidRPr="00593B31" w:rsidRDefault="00C90160" w:rsidP="00593B31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iCs/>
                <w:spacing w:val="-6"/>
                <w:sz w:val="24"/>
                <w:szCs w:val="24"/>
                <w:lang w:eastAsia="ru-RU"/>
              </w:rPr>
            </w:pPr>
            <w:r w:rsidRPr="00593B31">
              <w:rPr>
                <w:sz w:val="24"/>
                <w:szCs w:val="24"/>
              </w:rPr>
              <w:t>Р</w:t>
            </w:r>
            <w:r w:rsidR="00593B31" w:rsidRPr="00593B31">
              <w:rPr>
                <w:sz w:val="24"/>
                <w:szCs w:val="24"/>
              </w:rPr>
              <w:t xml:space="preserve">озв’язування задач з хімії як засіб </w:t>
            </w:r>
            <w:r w:rsidR="00593B31">
              <w:rPr>
                <w:sz w:val="24"/>
                <w:szCs w:val="24"/>
              </w:rPr>
              <w:t>формування ключових і</w:t>
            </w:r>
            <w:r w:rsidR="00593B31" w:rsidRPr="00593B31">
              <w:rPr>
                <w:sz w:val="24"/>
                <w:szCs w:val="24"/>
              </w:rPr>
              <w:t xml:space="preserve"> предметн</w:t>
            </w:r>
            <w:r w:rsidR="00593B31">
              <w:rPr>
                <w:sz w:val="24"/>
                <w:szCs w:val="24"/>
              </w:rPr>
              <w:t>их</w:t>
            </w:r>
            <w:r w:rsidR="00593B31" w:rsidRPr="00593B31">
              <w:rPr>
                <w:sz w:val="24"/>
                <w:szCs w:val="24"/>
              </w:rPr>
              <w:t xml:space="preserve"> компетентност</w:t>
            </w:r>
            <w:r w:rsidR="00593B31">
              <w:rPr>
                <w:sz w:val="24"/>
                <w:szCs w:val="24"/>
              </w:rPr>
              <w:t>ей</w:t>
            </w:r>
            <w:r w:rsidR="00593B31" w:rsidRPr="00593B31">
              <w:rPr>
                <w:sz w:val="24"/>
                <w:szCs w:val="24"/>
              </w:rPr>
              <w:t xml:space="preserve"> учнів в умовах реформування змісту освіти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0654DE" w:rsidRPr="00514BEF" w:rsidRDefault="00593B31" w:rsidP="009423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1551" w:rsidTr="00593B31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CB1551" w:rsidRDefault="00CB155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shd w:val="clear" w:color="auto" w:fill="auto"/>
          </w:tcPr>
          <w:p w:rsidR="00CB1551" w:rsidRPr="00B4764D" w:rsidRDefault="00CB1551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C6290" w:rsidRPr="00593B31" w:rsidRDefault="00A939F5" w:rsidP="00A939F5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bCs/>
                <w:iCs/>
                <w:sz w:val="24"/>
                <w:szCs w:val="24"/>
              </w:rPr>
            </w:pPr>
            <w:r w:rsidRPr="00593B31">
              <w:rPr>
                <w:bCs/>
                <w:iCs/>
                <w:sz w:val="24"/>
                <w:szCs w:val="24"/>
              </w:rPr>
              <w:t>Аналітичний підхід до р</w:t>
            </w:r>
            <w:r w:rsidR="00D85B3F" w:rsidRPr="00593B31">
              <w:rPr>
                <w:bCs/>
                <w:iCs/>
                <w:sz w:val="24"/>
                <w:szCs w:val="24"/>
              </w:rPr>
              <w:t>озв’язування розрахункових задач шкільного курсу хімії</w:t>
            </w:r>
            <w:r w:rsidRPr="00593B31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CB1551" w:rsidRDefault="00D85B3F" w:rsidP="0094230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2D70" w:rsidTr="00593B31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Pr="00B4764D" w:rsidRDefault="005E2D70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CC6290" w:rsidRPr="00593B31" w:rsidRDefault="00A939F5" w:rsidP="00A939F5">
            <w:pPr>
              <w:pStyle w:val="TableParagraph"/>
              <w:tabs>
                <w:tab w:val="left" w:pos="538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593B31">
              <w:rPr>
                <w:sz w:val="24"/>
                <w:szCs w:val="24"/>
              </w:rPr>
              <w:t>Розв’язування</w:t>
            </w:r>
            <w:r w:rsidRPr="00593B31">
              <w:rPr>
                <w:bCs/>
                <w:iCs/>
                <w:sz w:val="24"/>
                <w:szCs w:val="24"/>
              </w:rPr>
              <w:t xml:space="preserve"> розрахункових задач з хімії підвищеного рівня складності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2D70" w:rsidRDefault="00A939F5" w:rsidP="005E2D70">
            <w:pPr>
              <w:jc w:val="center"/>
            </w:pPr>
            <w:r>
              <w:rPr>
                <w:sz w:val="24"/>
              </w:rPr>
              <w:t>6</w:t>
            </w:r>
          </w:p>
        </w:tc>
      </w:tr>
      <w:tr w:rsidR="005E2D70" w:rsidTr="00593B31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5E2D70" w:rsidRDefault="005E2D70" w:rsidP="005E2D7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5E2D70" w:rsidRPr="00B4764D" w:rsidRDefault="005E2D70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ind w:left="0" w:firstLine="88"/>
              <w:rPr>
                <w:sz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642421" w:rsidRPr="00593B31" w:rsidRDefault="00A939F5" w:rsidP="00A939F5">
            <w:pPr>
              <w:pStyle w:val="TableParagraph"/>
              <w:tabs>
                <w:tab w:val="left" w:pos="5387"/>
              </w:tabs>
              <w:spacing w:before="2" w:line="276" w:lineRule="exact"/>
              <w:ind w:left="142" w:right="142"/>
              <w:jc w:val="both"/>
              <w:rPr>
                <w:bCs/>
                <w:sz w:val="24"/>
                <w:szCs w:val="24"/>
              </w:rPr>
            </w:pPr>
            <w:r w:rsidRPr="00593B31">
              <w:rPr>
                <w:sz w:val="24"/>
                <w:szCs w:val="24"/>
              </w:rPr>
              <w:t>Розв’язування</w:t>
            </w:r>
            <w:r w:rsidRPr="00593B31">
              <w:rPr>
                <w:bCs/>
                <w:iCs/>
                <w:sz w:val="24"/>
                <w:szCs w:val="24"/>
              </w:rPr>
              <w:t xml:space="preserve"> олімпіадних задач з хімії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5E2D70" w:rsidRDefault="00330ECE" w:rsidP="005E2D70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0029A5" w:rsidTr="00593B31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0029A5" w:rsidRDefault="000029A5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0029A5" w:rsidRPr="00B4764D" w:rsidRDefault="000029A5" w:rsidP="00951C73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line="256" w:lineRule="exact"/>
              <w:ind w:left="0" w:firstLine="88"/>
              <w:rPr>
                <w:sz w:val="24"/>
              </w:rPr>
            </w:pPr>
          </w:p>
        </w:tc>
        <w:tc>
          <w:tcPr>
            <w:tcW w:w="5529" w:type="dxa"/>
          </w:tcPr>
          <w:p w:rsidR="000029A5" w:rsidRPr="00593B31" w:rsidRDefault="002A0B42" w:rsidP="00D85B3F">
            <w:pPr>
              <w:pStyle w:val="TableParagraph"/>
              <w:tabs>
                <w:tab w:val="left" w:pos="5387"/>
              </w:tabs>
              <w:spacing w:line="256" w:lineRule="exact"/>
              <w:ind w:left="142" w:right="142" w:hanging="142"/>
              <w:jc w:val="both"/>
              <w:rPr>
                <w:i/>
                <w:sz w:val="24"/>
                <w:szCs w:val="24"/>
              </w:rPr>
            </w:pPr>
            <w:r w:rsidRPr="00593B31">
              <w:rPr>
                <w:i/>
                <w:sz w:val="24"/>
                <w:szCs w:val="24"/>
              </w:rPr>
              <w:t xml:space="preserve"> </w:t>
            </w:r>
            <w:r w:rsidR="00EA2125" w:rsidRPr="00593B31">
              <w:rPr>
                <w:i/>
                <w:sz w:val="24"/>
                <w:szCs w:val="24"/>
              </w:rPr>
              <w:t>Тематична дискусія</w:t>
            </w:r>
            <w:r w:rsidR="00BB4244" w:rsidRPr="00593B31">
              <w:rPr>
                <w:i/>
                <w:sz w:val="24"/>
                <w:szCs w:val="24"/>
              </w:rPr>
              <w:t xml:space="preserve"> з питання розвитку культури партнерства в освітньому процесі НУШ: техно</w:t>
            </w:r>
            <w:r w:rsidR="00BB4244" w:rsidRPr="00593B31">
              <w:rPr>
                <w:i/>
                <w:sz w:val="24"/>
                <w:szCs w:val="24"/>
              </w:rPr>
              <w:softHyphen/>
              <w:t>логії, методи та прийоми</w:t>
            </w:r>
          </w:p>
        </w:tc>
        <w:tc>
          <w:tcPr>
            <w:tcW w:w="711" w:type="dxa"/>
          </w:tcPr>
          <w:p w:rsidR="000029A5" w:rsidRDefault="00EA212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9A5" w:rsidTr="00951C73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0029A5" w:rsidRDefault="00FC0620" w:rsidP="0094230E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 кредит ЄКТС (26 аудиторних годин, 4</w:t>
            </w:r>
            <w:r w:rsidR="000B5204">
              <w:rPr>
                <w:sz w:val="24"/>
              </w:rPr>
              <w:t xml:space="preserve"> годин</w:t>
            </w:r>
            <w:r>
              <w:rPr>
                <w:sz w:val="24"/>
              </w:rPr>
              <w:t>и</w:t>
            </w:r>
            <w:r w:rsidR="000B5204">
              <w:rPr>
                <w:sz w:val="24"/>
              </w:rPr>
              <w:t xml:space="preserve"> –</w:t>
            </w:r>
            <w:r w:rsidR="0094230E">
              <w:rPr>
                <w:sz w:val="24"/>
              </w:rPr>
              <w:t xml:space="preserve"> </w:t>
            </w:r>
            <w:r w:rsidR="000B5204">
              <w:rPr>
                <w:sz w:val="24"/>
              </w:rPr>
              <w:t>самостійна робота)</w:t>
            </w:r>
          </w:p>
        </w:tc>
      </w:tr>
      <w:tr w:rsidR="000029A5" w:rsidTr="00951C7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Default="00EA2125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0029A5" w:rsidRDefault="00EA2125" w:rsidP="00C433A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0029A5" w:rsidRDefault="00FC0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Інституційна (денна)</w:t>
            </w:r>
          </w:p>
        </w:tc>
      </w:tr>
      <w:tr w:rsidR="00FC0620" w:rsidTr="00951C7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FC0620" w:rsidRPr="001D5F32" w:rsidRDefault="00FC0620" w:rsidP="00745341">
            <w:pPr>
              <w:jc w:val="center"/>
              <w:rPr>
                <w:b/>
                <w:i/>
                <w:sz w:val="24"/>
                <w:szCs w:val="24"/>
              </w:rPr>
            </w:pPr>
            <w:r w:rsidRPr="001D5F32">
              <w:rPr>
                <w:b/>
                <w:i/>
                <w:sz w:val="24"/>
                <w:szCs w:val="24"/>
              </w:rPr>
              <w:t xml:space="preserve">Результати навчання </w:t>
            </w:r>
            <w:r w:rsidR="00745341">
              <w:rPr>
                <w:b/>
                <w:i/>
                <w:sz w:val="24"/>
                <w:szCs w:val="24"/>
              </w:rPr>
              <w:t xml:space="preserve"> </w:t>
            </w:r>
          </w:p>
          <w:p w:rsidR="00FC0620" w:rsidRPr="001D5F32" w:rsidRDefault="00FC0620" w:rsidP="00FC0620">
            <w:pPr>
              <w:rPr>
                <w:b/>
                <w:i/>
                <w:sz w:val="24"/>
                <w:szCs w:val="24"/>
              </w:rPr>
            </w:pPr>
          </w:p>
          <w:p w:rsidR="00FC0620" w:rsidRDefault="00FC0620" w:rsidP="00C433A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  <w:gridSpan w:val="3"/>
          </w:tcPr>
          <w:p w:rsidR="00FC0620" w:rsidRPr="00FC0620" w:rsidRDefault="00FC0620" w:rsidP="000654DE">
            <w:pPr>
              <w:pStyle w:val="Default"/>
              <w:ind w:left="372" w:right="144"/>
              <w:rPr>
                <w:bCs/>
                <w:i/>
                <w:lang w:val="uk-UA"/>
              </w:rPr>
            </w:pPr>
            <w:proofErr w:type="spellStart"/>
            <w:r w:rsidRPr="00FC0620">
              <w:rPr>
                <w:bCs/>
                <w:i/>
              </w:rPr>
              <w:t>Загальні</w:t>
            </w:r>
            <w:proofErr w:type="spellEnd"/>
            <w:r w:rsidRPr="00FC0620">
              <w:rPr>
                <w:bCs/>
                <w:i/>
              </w:rPr>
              <w:t xml:space="preserve"> </w:t>
            </w:r>
            <w:proofErr w:type="spellStart"/>
            <w:r w:rsidRPr="00FC0620">
              <w:rPr>
                <w:bCs/>
                <w:i/>
              </w:rPr>
              <w:t>компетентності</w:t>
            </w:r>
            <w:proofErr w:type="spellEnd"/>
            <w:r w:rsidRPr="00FC0620">
              <w:rPr>
                <w:bCs/>
                <w:i/>
                <w:lang w:val="uk-UA"/>
              </w:rPr>
              <w:t>:</w:t>
            </w:r>
          </w:p>
          <w:p w:rsidR="00FC0620" w:rsidRPr="0094230E" w:rsidRDefault="00FC0620" w:rsidP="00507665">
            <w:pPr>
              <w:pStyle w:val="Default"/>
              <w:numPr>
                <w:ilvl w:val="0"/>
                <w:numId w:val="26"/>
              </w:numPr>
              <w:ind w:left="513" w:right="144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 xml:space="preserve">Здатність застосовувати отримані знання </w:t>
            </w:r>
            <w:r w:rsidR="000654DE">
              <w:rPr>
                <w:spacing w:val="-6"/>
                <w:lang w:val="uk-UA"/>
              </w:rPr>
              <w:t xml:space="preserve">та навички </w:t>
            </w:r>
            <w:r w:rsidRPr="0094230E">
              <w:rPr>
                <w:spacing w:val="-6"/>
                <w:lang w:val="uk-UA"/>
              </w:rPr>
              <w:t xml:space="preserve">в професійній діяльності. </w:t>
            </w:r>
          </w:p>
          <w:p w:rsidR="00FC0620" w:rsidRPr="0094230E" w:rsidRDefault="00FC0620" w:rsidP="00507665">
            <w:pPr>
              <w:pStyle w:val="Default"/>
              <w:numPr>
                <w:ilvl w:val="0"/>
                <w:numId w:val="26"/>
              </w:numPr>
              <w:ind w:left="513" w:right="144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 xml:space="preserve">Здатність до генерування нових ідей та креативності у професійній сфері. </w:t>
            </w:r>
          </w:p>
          <w:p w:rsidR="00FC0620" w:rsidRPr="0094230E" w:rsidRDefault="00FC0620" w:rsidP="00507665">
            <w:pPr>
              <w:pStyle w:val="Default"/>
              <w:numPr>
                <w:ilvl w:val="0"/>
                <w:numId w:val="26"/>
              </w:numPr>
              <w:ind w:left="513" w:right="144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 xml:space="preserve">Уміння виявляти, ставити та вирішувати проблеми. </w:t>
            </w:r>
          </w:p>
          <w:p w:rsidR="00FC0620" w:rsidRPr="0094230E" w:rsidRDefault="00FC0620" w:rsidP="00507665">
            <w:pPr>
              <w:pStyle w:val="Default"/>
              <w:numPr>
                <w:ilvl w:val="0"/>
                <w:numId w:val="26"/>
              </w:numPr>
              <w:ind w:left="513" w:right="144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 xml:space="preserve">Здатність мотивувати </w:t>
            </w:r>
            <w:r w:rsidR="000654DE">
              <w:rPr>
                <w:spacing w:val="-6"/>
                <w:lang w:val="uk-UA"/>
              </w:rPr>
              <w:t>учнів</w:t>
            </w:r>
            <w:r w:rsidRPr="0094230E">
              <w:rPr>
                <w:spacing w:val="-6"/>
                <w:lang w:val="uk-UA"/>
              </w:rPr>
              <w:t xml:space="preserve"> та рухатися до спільної мети. </w:t>
            </w:r>
          </w:p>
          <w:p w:rsidR="00FC0620" w:rsidRPr="0094230E" w:rsidRDefault="00FC0620" w:rsidP="00507665">
            <w:pPr>
              <w:pStyle w:val="Default"/>
              <w:numPr>
                <w:ilvl w:val="0"/>
                <w:numId w:val="26"/>
              </w:numPr>
              <w:ind w:left="513" w:right="144"/>
              <w:jc w:val="both"/>
              <w:rPr>
                <w:spacing w:val="-6"/>
                <w:lang w:val="uk-UA"/>
              </w:rPr>
            </w:pPr>
            <w:r w:rsidRPr="0094230E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FC0620" w:rsidRPr="0094230E" w:rsidRDefault="00FC0620" w:rsidP="00507665">
            <w:pPr>
              <w:ind w:left="513" w:right="144"/>
              <w:jc w:val="both"/>
              <w:rPr>
                <w:i/>
                <w:sz w:val="16"/>
                <w:szCs w:val="16"/>
              </w:rPr>
            </w:pPr>
          </w:p>
          <w:p w:rsidR="00FC0620" w:rsidRPr="00FC0620" w:rsidRDefault="00FC0620" w:rsidP="00507665">
            <w:pPr>
              <w:ind w:left="513" w:right="144"/>
              <w:jc w:val="both"/>
              <w:rPr>
                <w:i/>
                <w:sz w:val="24"/>
                <w:szCs w:val="24"/>
              </w:rPr>
            </w:pPr>
            <w:r w:rsidRPr="00FC0620">
              <w:rPr>
                <w:i/>
                <w:sz w:val="24"/>
                <w:szCs w:val="24"/>
              </w:rPr>
              <w:t>Спеціальні (фахові, предметні) компетентності:</w:t>
            </w:r>
          </w:p>
          <w:p w:rsidR="00FC0620" w:rsidRPr="00330ECE" w:rsidRDefault="00FC0620" w:rsidP="00507665">
            <w:pPr>
              <w:pStyle w:val="a4"/>
              <w:numPr>
                <w:ilvl w:val="0"/>
                <w:numId w:val="29"/>
              </w:numPr>
              <w:ind w:left="513" w:right="144"/>
              <w:jc w:val="both"/>
              <w:rPr>
                <w:sz w:val="24"/>
                <w:szCs w:val="24"/>
              </w:rPr>
            </w:pPr>
            <w:r w:rsidRPr="00330ECE">
              <w:rPr>
                <w:sz w:val="24"/>
                <w:szCs w:val="24"/>
              </w:rPr>
              <w:t xml:space="preserve">Здатність активізувати </w:t>
            </w:r>
            <w:r w:rsidR="00A939F5" w:rsidRPr="00330ECE">
              <w:rPr>
                <w:sz w:val="24"/>
                <w:szCs w:val="24"/>
              </w:rPr>
              <w:t xml:space="preserve">творчий </w:t>
            </w:r>
            <w:r w:rsidRPr="00330ECE">
              <w:rPr>
                <w:sz w:val="24"/>
                <w:szCs w:val="24"/>
              </w:rPr>
              <w:t xml:space="preserve">потенціал особистості в умовах </w:t>
            </w:r>
            <w:r w:rsidR="00A939F5" w:rsidRPr="00330ECE">
              <w:rPr>
                <w:sz w:val="24"/>
                <w:szCs w:val="24"/>
              </w:rPr>
              <w:t>розбудови нової української школи</w:t>
            </w:r>
            <w:r w:rsidRPr="00330ECE">
              <w:rPr>
                <w:sz w:val="24"/>
                <w:szCs w:val="24"/>
              </w:rPr>
              <w:t>.</w:t>
            </w:r>
          </w:p>
          <w:p w:rsidR="00FC0620" w:rsidRPr="00330ECE" w:rsidRDefault="00FC0620" w:rsidP="00507665">
            <w:pPr>
              <w:pStyle w:val="a4"/>
              <w:numPr>
                <w:ilvl w:val="0"/>
                <w:numId w:val="29"/>
              </w:numPr>
              <w:ind w:left="513" w:right="144"/>
              <w:jc w:val="both"/>
              <w:rPr>
                <w:sz w:val="24"/>
                <w:szCs w:val="24"/>
              </w:rPr>
            </w:pPr>
            <w:r w:rsidRPr="00330ECE">
              <w:rPr>
                <w:sz w:val="24"/>
                <w:szCs w:val="24"/>
              </w:rPr>
              <w:t>Здатність здійснювати ефективну взаємодію з усіма учасни</w:t>
            </w:r>
            <w:r w:rsidR="0094230E" w:rsidRPr="00330ECE">
              <w:rPr>
                <w:sz w:val="24"/>
                <w:szCs w:val="24"/>
              </w:rPr>
              <w:softHyphen/>
            </w:r>
            <w:r w:rsidRPr="00330ECE">
              <w:rPr>
                <w:sz w:val="24"/>
                <w:szCs w:val="24"/>
              </w:rPr>
              <w:t>ками освітнього процесу</w:t>
            </w:r>
            <w:r w:rsidR="006E40FA" w:rsidRPr="00DB155E">
              <w:rPr>
                <w:sz w:val="24"/>
                <w:szCs w:val="24"/>
              </w:rPr>
              <w:t xml:space="preserve"> на основі педагогіки співробітництва.</w:t>
            </w:r>
            <w:r w:rsidRPr="00330ECE">
              <w:rPr>
                <w:sz w:val="24"/>
                <w:szCs w:val="24"/>
              </w:rPr>
              <w:t>.</w:t>
            </w:r>
          </w:p>
          <w:p w:rsidR="00FC0620" w:rsidRPr="00330ECE" w:rsidRDefault="00FC0620" w:rsidP="00507665">
            <w:pPr>
              <w:pStyle w:val="a4"/>
              <w:numPr>
                <w:ilvl w:val="0"/>
                <w:numId w:val="29"/>
              </w:numPr>
              <w:ind w:left="513"/>
              <w:jc w:val="both"/>
              <w:rPr>
                <w:sz w:val="24"/>
                <w:szCs w:val="24"/>
              </w:rPr>
            </w:pPr>
            <w:r w:rsidRPr="00330ECE">
              <w:rPr>
                <w:sz w:val="24"/>
                <w:szCs w:val="24"/>
              </w:rPr>
              <w:t xml:space="preserve">Здатність </w:t>
            </w:r>
            <w:r w:rsidR="00507665">
              <w:rPr>
                <w:sz w:val="24"/>
                <w:szCs w:val="24"/>
              </w:rPr>
              <w:t xml:space="preserve">реалізовувати </w:t>
            </w:r>
            <w:proofErr w:type="spellStart"/>
            <w:r w:rsidR="00507665">
              <w:rPr>
                <w:sz w:val="24"/>
                <w:szCs w:val="24"/>
              </w:rPr>
              <w:t>компетентнісний</w:t>
            </w:r>
            <w:proofErr w:type="spellEnd"/>
            <w:r w:rsidR="00507665">
              <w:rPr>
                <w:sz w:val="24"/>
                <w:szCs w:val="24"/>
              </w:rPr>
              <w:t xml:space="preserve"> і </w:t>
            </w:r>
            <w:proofErr w:type="spellStart"/>
            <w:r w:rsidR="00507665">
              <w:rPr>
                <w:sz w:val="24"/>
                <w:szCs w:val="24"/>
              </w:rPr>
              <w:t>діяльнісний</w:t>
            </w:r>
            <w:proofErr w:type="spellEnd"/>
            <w:r w:rsidR="00507665">
              <w:rPr>
                <w:sz w:val="24"/>
                <w:szCs w:val="24"/>
              </w:rPr>
              <w:t xml:space="preserve"> підходи при навчанні хімії</w:t>
            </w:r>
            <w:r w:rsidRPr="00330ECE">
              <w:rPr>
                <w:sz w:val="24"/>
                <w:szCs w:val="24"/>
              </w:rPr>
              <w:t>.</w:t>
            </w:r>
          </w:p>
          <w:p w:rsidR="00603DA4" w:rsidRPr="00DB155E" w:rsidRDefault="00603DA4" w:rsidP="00603DA4">
            <w:pPr>
              <w:pStyle w:val="a4"/>
              <w:numPr>
                <w:ilvl w:val="0"/>
                <w:numId w:val="29"/>
              </w:numPr>
              <w:tabs>
                <w:tab w:val="left" w:pos="88"/>
                <w:tab w:val="left" w:pos="513"/>
              </w:tabs>
              <w:ind w:left="513" w:right="144"/>
              <w:jc w:val="both"/>
              <w:rPr>
                <w:sz w:val="24"/>
                <w:szCs w:val="24"/>
              </w:rPr>
            </w:pPr>
            <w:r w:rsidRPr="00DB155E">
              <w:rPr>
                <w:sz w:val="24"/>
                <w:szCs w:val="24"/>
              </w:rPr>
              <w:t xml:space="preserve">Здатність розробляти та впроваджувати в освітній процес </w:t>
            </w:r>
            <w:r>
              <w:rPr>
                <w:sz w:val="24"/>
                <w:szCs w:val="24"/>
              </w:rPr>
              <w:lastRenderedPageBreak/>
              <w:t>ефективні методики</w:t>
            </w:r>
            <w:r w:rsidRPr="00DB155E">
              <w:rPr>
                <w:sz w:val="24"/>
                <w:szCs w:val="24"/>
              </w:rPr>
              <w:t xml:space="preserve"> навчання.</w:t>
            </w:r>
          </w:p>
          <w:p w:rsidR="006E40FA" w:rsidRDefault="006E40FA" w:rsidP="00603DA4">
            <w:pPr>
              <w:pStyle w:val="a4"/>
              <w:numPr>
                <w:ilvl w:val="0"/>
                <w:numId w:val="29"/>
              </w:numPr>
              <w:tabs>
                <w:tab w:val="left" w:pos="513"/>
              </w:tabs>
              <w:ind w:left="513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формувати </w:t>
            </w:r>
            <w:r w:rsidR="00336D95">
              <w:rPr>
                <w:sz w:val="24"/>
                <w:szCs w:val="24"/>
              </w:rPr>
              <w:t xml:space="preserve">та розвивати </w:t>
            </w:r>
            <w:r>
              <w:rPr>
                <w:sz w:val="24"/>
                <w:szCs w:val="24"/>
              </w:rPr>
              <w:t>творчу особистість з кр</w:t>
            </w:r>
            <w:r w:rsidR="00336D95">
              <w:rPr>
                <w:sz w:val="24"/>
                <w:szCs w:val="24"/>
              </w:rPr>
              <w:t>итичним</w:t>
            </w:r>
            <w:r>
              <w:rPr>
                <w:sz w:val="24"/>
                <w:szCs w:val="24"/>
              </w:rPr>
              <w:t xml:space="preserve"> та </w:t>
            </w:r>
            <w:r w:rsidR="00336D95">
              <w:rPr>
                <w:sz w:val="24"/>
                <w:szCs w:val="24"/>
              </w:rPr>
              <w:t>креатив</w:t>
            </w:r>
            <w:r>
              <w:rPr>
                <w:sz w:val="24"/>
                <w:szCs w:val="24"/>
              </w:rPr>
              <w:t>ним мисленням.</w:t>
            </w:r>
          </w:p>
          <w:p w:rsidR="00603DA4" w:rsidRPr="00330ECE" w:rsidRDefault="00603DA4" w:rsidP="00603DA4">
            <w:pPr>
              <w:pStyle w:val="a4"/>
              <w:numPr>
                <w:ilvl w:val="0"/>
                <w:numId w:val="29"/>
              </w:numPr>
              <w:tabs>
                <w:tab w:val="left" w:pos="513"/>
              </w:tabs>
              <w:ind w:left="513" w:right="144"/>
              <w:jc w:val="both"/>
              <w:rPr>
                <w:sz w:val="24"/>
                <w:szCs w:val="24"/>
              </w:rPr>
            </w:pPr>
            <w:r w:rsidRPr="00330ECE">
              <w:rPr>
                <w:sz w:val="24"/>
                <w:szCs w:val="24"/>
              </w:rPr>
              <w:t xml:space="preserve">Здатність оцінювати </w:t>
            </w:r>
            <w:r>
              <w:rPr>
                <w:sz w:val="24"/>
                <w:szCs w:val="24"/>
              </w:rPr>
              <w:t>рівень</w:t>
            </w:r>
            <w:r w:rsidRPr="00330ECE">
              <w:rPr>
                <w:sz w:val="24"/>
                <w:szCs w:val="24"/>
              </w:rPr>
              <w:t xml:space="preserve"> власної фахової компетентності та підвищувати професійну кваліфікацію.</w:t>
            </w:r>
          </w:p>
          <w:p w:rsidR="00507665" w:rsidRPr="00330ECE" w:rsidRDefault="00603DA4" w:rsidP="00603DA4">
            <w:pPr>
              <w:pStyle w:val="a4"/>
              <w:numPr>
                <w:ilvl w:val="0"/>
                <w:numId w:val="29"/>
              </w:numPr>
              <w:tabs>
                <w:tab w:val="left" w:pos="513"/>
              </w:tabs>
              <w:ind w:left="513" w:right="144"/>
              <w:jc w:val="both"/>
              <w:rPr>
                <w:sz w:val="24"/>
                <w:szCs w:val="24"/>
              </w:rPr>
            </w:pPr>
            <w:r w:rsidRPr="00330ECE">
              <w:rPr>
                <w:sz w:val="24"/>
                <w:szCs w:val="24"/>
              </w:rPr>
              <w:t xml:space="preserve">Здатність безперервно оновлювати </w:t>
            </w:r>
            <w:proofErr w:type="spellStart"/>
            <w:r w:rsidRPr="00330ECE">
              <w:rPr>
                <w:sz w:val="24"/>
                <w:szCs w:val="24"/>
              </w:rPr>
              <w:t>soft</w:t>
            </w:r>
            <w:proofErr w:type="spellEnd"/>
            <w:r w:rsidRPr="00330ECE">
              <w:rPr>
                <w:sz w:val="24"/>
                <w:szCs w:val="24"/>
              </w:rPr>
              <w:t xml:space="preserve"> </w:t>
            </w:r>
            <w:proofErr w:type="spellStart"/>
            <w:r w:rsidRPr="00330ECE">
              <w:rPr>
                <w:sz w:val="24"/>
                <w:szCs w:val="24"/>
              </w:rPr>
              <w:t>skils</w:t>
            </w:r>
            <w:proofErr w:type="spellEnd"/>
            <w:r w:rsidRPr="00330ECE">
              <w:rPr>
                <w:sz w:val="24"/>
                <w:szCs w:val="24"/>
              </w:rPr>
              <w:t>, що спрямо</w:t>
            </w:r>
            <w:r w:rsidRPr="00330ECE">
              <w:rPr>
                <w:sz w:val="24"/>
                <w:szCs w:val="24"/>
              </w:rPr>
              <w:softHyphen/>
              <w:t xml:space="preserve">вані на розвиток </w:t>
            </w:r>
            <w:proofErr w:type="spellStart"/>
            <w:r w:rsidRPr="00330ECE">
              <w:rPr>
                <w:sz w:val="24"/>
                <w:szCs w:val="24"/>
              </w:rPr>
              <w:t>конкурентноздатної</w:t>
            </w:r>
            <w:proofErr w:type="spellEnd"/>
            <w:r w:rsidRPr="00330ECE">
              <w:rPr>
                <w:sz w:val="24"/>
                <w:szCs w:val="24"/>
              </w:rPr>
              <w:t xml:space="preserve"> і успішної особистості.</w:t>
            </w:r>
          </w:p>
        </w:tc>
      </w:tr>
    </w:tbl>
    <w:p w:rsidR="000B5204" w:rsidRPr="00C248DA" w:rsidRDefault="000B5204">
      <w:pPr>
        <w:rPr>
          <w:sz w:val="16"/>
          <w:szCs w:val="16"/>
        </w:rPr>
      </w:pPr>
    </w:p>
    <w:sectPr w:rsidR="000B5204" w:rsidRPr="00C248DA" w:rsidSect="00A87228">
      <w:pgSz w:w="11910" w:h="16840"/>
      <w:pgMar w:top="1120" w:right="711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F71B5"/>
    <w:multiLevelType w:val="hybridMultilevel"/>
    <w:tmpl w:val="13924F4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C521B"/>
    <w:multiLevelType w:val="hybridMultilevel"/>
    <w:tmpl w:val="A904AC7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1EC372C"/>
    <w:multiLevelType w:val="hybridMultilevel"/>
    <w:tmpl w:val="8D706598"/>
    <w:lvl w:ilvl="0" w:tplc="0422000F">
      <w:start w:val="1"/>
      <w:numFmt w:val="decimal"/>
      <w:lvlText w:val="%1."/>
      <w:lvlJc w:val="left"/>
      <w:pPr>
        <w:ind w:left="734" w:hanging="360"/>
      </w:pPr>
    </w:lvl>
    <w:lvl w:ilvl="1" w:tplc="04220019" w:tentative="1">
      <w:start w:val="1"/>
      <w:numFmt w:val="lowerLetter"/>
      <w:lvlText w:val="%2."/>
      <w:lvlJc w:val="left"/>
      <w:pPr>
        <w:ind w:left="1454" w:hanging="360"/>
      </w:pPr>
    </w:lvl>
    <w:lvl w:ilvl="2" w:tplc="0422001B" w:tentative="1">
      <w:start w:val="1"/>
      <w:numFmt w:val="lowerRoman"/>
      <w:lvlText w:val="%3."/>
      <w:lvlJc w:val="right"/>
      <w:pPr>
        <w:ind w:left="2174" w:hanging="180"/>
      </w:pPr>
    </w:lvl>
    <w:lvl w:ilvl="3" w:tplc="0422000F" w:tentative="1">
      <w:start w:val="1"/>
      <w:numFmt w:val="decimal"/>
      <w:lvlText w:val="%4."/>
      <w:lvlJc w:val="left"/>
      <w:pPr>
        <w:ind w:left="2894" w:hanging="360"/>
      </w:pPr>
    </w:lvl>
    <w:lvl w:ilvl="4" w:tplc="04220019" w:tentative="1">
      <w:start w:val="1"/>
      <w:numFmt w:val="lowerLetter"/>
      <w:lvlText w:val="%5."/>
      <w:lvlJc w:val="left"/>
      <w:pPr>
        <w:ind w:left="3614" w:hanging="360"/>
      </w:pPr>
    </w:lvl>
    <w:lvl w:ilvl="5" w:tplc="0422001B" w:tentative="1">
      <w:start w:val="1"/>
      <w:numFmt w:val="lowerRoman"/>
      <w:lvlText w:val="%6."/>
      <w:lvlJc w:val="right"/>
      <w:pPr>
        <w:ind w:left="4334" w:hanging="180"/>
      </w:pPr>
    </w:lvl>
    <w:lvl w:ilvl="6" w:tplc="0422000F" w:tentative="1">
      <w:start w:val="1"/>
      <w:numFmt w:val="decimal"/>
      <w:lvlText w:val="%7."/>
      <w:lvlJc w:val="left"/>
      <w:pPr>
        <w:ind w:left="5054" w:hanging="360"/>
      </w:pPr>
    </w:lvl>
    <w:lvl w:ilvl="7" w:tplc="04220019" w:tentative="1">
      <w:start w:val="1"/>
      <w:numFmt w:val="lowerLetter"/>
      <w:lvlText w:val="%8."/>
      <w:lvlJc w:val="left"/>
      <w:pPr>
        <w:ind w:left="5774" w:hanging="360"/>
      </w:pPr>
    </w:lvl>
    <w:lvl w:ilvl="8" w:tplc="0422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279AE"/>
    <w:multiLevelType w:val="multilevel"/>
    <w:tmpl w:val="41A02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/>
      </w:rPr>
    </w:lvl>
  </w:abstractNum>
  <w:abstractNum w:abstractNumId="8">
    <w:nsid w:val="16EE51E9"/>
    <w:multiLevelType w:val="hybridMultilevel"/>
    <w:tmpl w:val="2AE29B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C494C"/>
    <w:multiLevelType w:val="hybridMultilevel"/>
    <w:tmpl w:val="5338F886"/>
    <w:lvl w:ilvl="0" w:tplc="0422000F">
      <w:start w:val="1"/>
      <w:numFmt w:val="decimal"/>
      <w:lvlText w:val="%1."/>
      <w:lvlJc w:val="left"/>
      <w:pPr>
        <w:ind w:left="808" w:hanging="360"/>
      </w:p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471CF7"/>
    <w:multiLevelType w:val="hybridMultilevel"/>
    <w:tmpl w:val="C54EE6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CF3AB4"/>
    <w:multiLevelType w:val="hybridMultilevel"/>
    <w:tmpl w:val="9B0EF4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0">
    <w:nsid w:val="35C158D6"/>
    <w:multiLevelType w:val="hybridMultilevel"/>
    <w:tmpl w:val="BB88E6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3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5">
    <w:nsid w:val="596E2AC3"/>
    <w:multiLevelType w:val="hybridMultilevel"/>
    <w:tmpl w:val="78D6489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7651DC"/>
    <w:multiLevelType w:val="hybridMultilevel"/>
    <w:tmpl w:val="59CE8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483DBA"/>
    <w:multiLevelType w:val="hybridMultilevel"/>
    <w:tmpl w:val="A274E5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870516"/>
    <w:multiLevelType w:val="hybridMultilevel"/>
    <w:tmpl w:val="B9044E1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6338DD"/>
    <w:multiLevelType w:val="hybridMultilevel"/>
    <w:tmpl w:val="896C68D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24"/>
  </w:num>
  <w:num w:numId="5">
    <w:abstractNumId w:val="21"/>
  </w:num>
  <w:num w:numId="6">
    <w:abstractNumId w:val="31"/>
  </w:num>
  <w:num w:numId="7">
    <w:abstractNumId w:val="32"/>
  </w:num>
  <w:num w:numId="8">
    <w:abstractNumId w:val="9"/>
  </w:num>
  <w:num w:numId="9">
    <w:abstractNumId w:val="23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27"/>
  </w:num>
  <w:num w:numId="17">
    <w:abstractNumId w:val="14"/>
  </w:num>
  <w:num w:numId="18">
    <w:abstractNumId w:val="15"/>
  </w:num>
  <w:num w:numId="19">
    <w:abstractNumId w:val="18"/>
  </w:num>
  <w:num w:numId="20">
    <w:abstractNumId w:val="13"/>
  </w:num>
  <w:num w:numId="21">
    <w:abstractNumId w:val="8"/>
  </w:num>
  <w:num w:numId="22">
    <w:abstractNumId w:val="29"/>
  </w:num>
  <w:num w:numId="23">
    <w:abstractNumId w:val="25"/>
  </w:num>
  <w:num w:numId="24">
    <w:abstractNumId w:val="1"/>
  </w:num>
  <w:num w:numId="25">
    <w:abstractNumId w:val="30"/>
  </w:num>
  <w:num w:numId="26">
    <w:abstractNumId w:val="20"/>
  </w:num>
  <w:num w:numId="27">
    <w:abstractNumId w:val="28"/>
  </w:num>
  <w:num w:numId="28">
    <w:abstractNumId w:val="11"/>
  </w:num>
  <w:num w:numId="29">
    <w:abstractNumId w:val="17"/>
  </w:num>
  <w:num w:numId="30">
    <w:abstractNumId w:val="7"/>
  </w:num>
  <w:num w:numId="31">
    <w:abstractNumId w:val="26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52766"/>
    <w:rsid w:val="000654DE"/>
    <w:rsid w:val="000B5204"/>
    <w:rsid w:val="000E1E02"/>
    <w:rsid w:val="000E7771"/>
    <w:rsid w:val="0015199A"/>
    <w:rsid w:val="00191505"/>
    <w:rsid w:val="001E6A06"/>
    <w:rsid w:val="001F05F8"/>
    <w:rsid w:val="00216C73"/>
    <w:rsid w:val="00220494"/>
    <w:rsid w:val="002A0B42"/>
    <w:rsid w:val="002C6C2D"/>
    <w:rsid w:val="002F5093"/>
    <w:rsid w:val="00330ECE"/>
    <w:rsid w:val="00336D95"/>
    <w:rsid w:val="00341DA6"/>
    <w:rsid w:val="003506EC"/>
    <w:rsid w:val="0038475C"/>
    <w:rsid w:val="003A667B"/>
    <w:rsid w:val="003D592B"/>
    <w:rsid w:val="00413FB6"/>
    <w:rsid w:val="0041656F"/>
    <w:rsid w:val="004845F4"/>
    <w:rsid w:val="004C5628"/>
    <w:rsid w:val="004D091B"/>
    <w:rsid w:val="00502299"/>
    <w:rsid w:val="00507665"/>
    <w:rsid w:val="00514BEF"/>
    <w:rsid w:val="005464DC"/>
    <w:rsid w:val="00582A71"/>
    <w:rsid w:val="0058701B"/>
    <w:rsid w:val="00587C66"/>
    <w:rsid w:val="00593B31"/>
    <w:rsid w:val="005C5A80"/>
    <w:rsid w:val="005D2F42"/>
    <w:rsid w:val="005E2D70"/>
    <w:rsid w:val="00603DA4"/>
    <w:rsid w:val="006227B5"/>
    <w:rsid w:val="00622908"/>
    <w:rsid w:val="00632C17"/>
    <w:rsid w:val="00642421"/>
    <w:rsid w:val="006C5FD2"/>
    <w:rsid w:val="006E40FA"/>
    <w:rsid w:val="007276AE"/>
    <w:rsid w:val="007346B5"/>
    <w:rsid w:val="00745341"/>
    <w:rsid w:val="00771DC9"/>
    <w:rsid w:val="00775F3D"/>
    <w:rsid w:val="00836956"/>
    <w:rsid w:val="00852860"/>
    <w:rsid w:val="00855B72"/>
    <w:rsid w:val="008B285E"/>
    <w:rsid w:val="008D7494"/>
    <w:rsid w:val="008E7BEF"/>
    <w:rsid w:val="00920B1A"/>
    <w:rsid w:val="0094230E"/>
    <w:rsid w:val="00951C73"/>
    <w:rsid w:val="009564E0"/>
    <w:rsid w:val="009C0879"/>
    <w:rsid w:val="009F6A13"/>
    <w:rsid w:val="00A447C5"/>
    <w:rsid w:val="00A710EE"/>
    <w:rsid w:val="00A81077"/>
    <w:rsid w:val="00A87228"/>
    <w:rsid w:val="00A939F5"/>
    <w:rsid w:val="00AE75F2"/>
    <w:rsid w:val="00B26688"/>
    <w:rsid w:val="00B4764D"/>
    <w:rsid w:val="00BB4244"/>
    <w:rsid w:val="00BD5CAF"/>
    <w:rsid w:val="00BD769B"/>
    <w:rsid w:val="00BF4387"/>
    <w:rsid w:val="00C052C6"/>
    <w:rsid w:val="00C15A9B"/>
    <w:rsid w:val="00C248DA"/>
    <w:rsid w:val="00C41285"/>
    <w:rsid w:val="00C433A2"/>
    <w:rsid w:val="00C90160"/>
    <w:rsid w:val="00CB1551"/>
    <w:rsid w:val="00CC6290"/>
    <w:rsid w:val="00CD129E"/>
    <w:rsid w:val="00D5697D"/>
    <w:rsid w:val="00D57BD8"/>
    <w:rsid w:val="00D664C0"/>
    <w:rsid w:val="00D73598"/>
    <w:rsid w:val="00D85B3F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86C9F"/>
    <w:rsid w:val="00EA2125"/>
    <w:rsid w:val="00EF322B"/>
    <w:rsid w:val="00F046C9"/>
    <w:rsid w:val="00F278C2"/>
    <w:rsid w:val="00F73E04"/>
    <w:rsid w:val="00FC0620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5464D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4DC"/>
    <w:rPr>
      <w:rFonts w:ascii="Consolas" w:eastAsia="Times New Roman" w:hAnsi="Consolas" w:cs="Times New Roman"/>
      <w:sz w:val="20"/>
      <w:szCs w:val="20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5464D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4DC"/>
    <w:rPr>
      <w:rFonts w:ascii="Consolas" w:eastAsia="Times New Roman" w:hAnsi="Consolas" w:cs="Times New Roman"/>
      <w:sz w:val="20"/>
      <w:szCs w:val="2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2077</Words>
  <Characters>1185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Vuhivska</cp:lastModifiedBy>
  <cp:revision>2</cp:revision>
  <cp:lastPrinted>2020-01-10T08:41:00Z</cp:lastPrinted>
  <dcterms:created xsi:type="dcterms:W3CDTF">2021-04-16T11:29:00Z</dcterms:created>
  <dcterms:modified xsi:type="dcterms:W3CDTF">2021-04-16T11:29:00Z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