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C7" w:rsidRDefault="005D26C7" w:rsidP="005D26C7">
      <w:pPr>
        <w:spacing w:after="0" w:line="240" w:lineRule="auto"/>
        <w:rPr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-66675</wp:posOffset>
            </wp:positionV>
            <wp:extent cx="700866" cy="801585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HOIPPO_17_KI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66" cy="80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6C7" w:rsidRDefault="005D26C7" w:rsidP="005D26C7">
      <w:pPr>
        <w:spacing w:after="0" w:line="240" w:lineRule="auto"/>
        <w:rPr>
          <w:lang w:val="en-US"/>
        </w:rPr>
      </w:pPr>
    </w:p>
    <w:p w:rsidR="005D26C7" w:rsidRDefault="005D26C7" w:rsidP="005D26C7">
      <w:pPr>
        <w:spacing w:after="0" w:line="240" w:lineRule="auto"/>
        <w:rPr>
          <w:lang w:val="en-US"/>
        </w:rPr>
      </w:pPr>
    </w:p>
    <w:p w:rsidR="005D26C7" w:rsidRDefault="005D26C7" w:rsidP="005D26C7">
      <w:pPr>
        <w:spacing w:after="0" w:line="240" w:lineRule="auto"/>
        <w:jc w:val="center"/>
        <w:rPr>
          <w:lang w:val="uk-UA"/>
        </w:rPr>
      </w:pPr>
    </w:p>
    <w:p w:rsidR="005D26C7" w:rsidRDefault="005D26C7" w:rsidP="005D26C7">
      <w:pPr>
        <w:spacing w:after="0" w:line="240" w:lineRule="auto"/>
        <w:jc w:val="center"/>
        <w:rPr>
          <w:lang w:val="uk-UA"/>
        </w:rPr>
      </w:pPr>
    </w:p>
    <w:p w:rsidR="005D26C7" w:rsidRDefault="005D26C7" w:rsidP="005D26C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lang w:val="uk-UA"/>
        </w:rPr>
      </w:pPr>
      <w:r>
        <w:rPr>
          <w:rFonts w:ascii="Times New Roman" w:hAnsi="Times New Roman" w:cs="Times New Roman"/>
          <w:b/>
          <w:spacing w:val="20"/>
          <w:sz w:val="28"/>
          <w:lang w:val="uk-UA"/>
        </w:rPr>
        <w:t>МІНІСТЕРСТВО ОСВІТИ І НАУКИ УКРАЇНИ</w:t>
      </w:r>
    </w:p>
    <w:p w:rsidR="005D26C7" w:rsidRPr="001E6FE8" w:rsidRDefault="005D26C7" w:rsidP="005D26C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lang w:val="uk-UA"/>
        </w:rPr>
      </w:pPr>
      <w:r>
        <w:rPr>
          <w:rFonts w:ascii="Times New Roman" w:hAnsi="Times New Roman" w:cs="Times New Roman"/>
          <w:b/>
          <w:spacing w:val="20"/>
          <w:sz w:val="28"/>
          <w:lang w:val="uk-UA"/>
        </w:rPr>
        <w:t>ХМЕЛЬНИЦЬКА ОБЛАСНА РАДА</w:t>
      </w:r>
    </w:p>
    <w:p w:rsidR="005D26C7" w:rsidRPr="00682E8E" w:rsidRDefault="005D26C7" w:rsidP="005D26C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lang w:val="uk-UA"/>
        </w:rPr>
      </w:pPr>
      <w:r w:rsidRPr="00682E8E">
        <w:rPr>
          <w:rFonts w:ascii="Times New Roman" w:hAnsi="Times New Roman" w:cs="Times New Roman"/>
          <w:b/>
          <w:spacing w:val="20"/>
          <w:sz w:val="28"/>
          <w:lang w:val="uk-UA"/>
        </w:rPr>
        <w:t>ХМЕЛЬНИЦЬКИЙ ОБЛАСНИЙ ІНСТИТУТ</w:t>
      </w:r>
    </w:p>
    <w:p w:rsidR="005D26C7" w:rsidRPr="00682E8E" w:rsidRDefault="005D26C7" w:rsidP="005D26C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lang w:val="uk-UA"/>
        </w:rPr>
      </w:pPr>
      <w:r w:rsidRPr="00682E8E">
        <w:rPr>
          <w:rFonts w:ascii="Times New Roman" w:hAnsi="Times New Roman" w:cs="Times New Roman"/>
          <w:b/>
          <w:spacing w:val="20"/>
          <w:sz w:val="28"/>
          <w:lang w:val="uk-UA"/>
        </w:rPr>
        <w:t>ПІСЛЯДИПЛОМНОЇ ПЕДАГОГІЧНОЇ ОСВІТИ</w:t>
      </w:r>
    </w:p>
    <w:p w:rsidR="005D26C7" w:rsidRPr="00D34494" w:rsidRDefault="005D26C7" w:rsidP="005D26C7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  <w:r w:rsidRPr="00E7607D">
        <w:rPr>
          <w:rFonts w:ascii="Times New Roman" w:hAnsi="Times New Roman" w:cs="Times New Roman"/>
          <w:sz w:val="20"/>
          <w:lang w:val="uk-UA"/>
        </w:rPr>
        <w:t>вул. Озерна, 14</w:t>
      </w:r>
      <w:r w:rsidRPr="00D34494">
        <w:rPr>
          <w:rFonts w:ascii="Times New Roman" w:hAnsi="Times New Roman" w:cs="Times New Roman"/>
          <w:sz w:val="20"/>
          <w:lang w:val="uk-UA"/>
        </w:rPr>
        <w:t xml:space="preserve">, </w:t>
      </w:r>
      <w:r w:rsidRPr="00E7607D">
        <w:rPr>
          <w:rFonts w:ascii="Times New Roman" w:hAnsi="Times New Roman" w:cs="Times New Roman"/>
          <w:sz w:val="20"/>
          <w:lang w:val="uk-UA"/>
        </w:rPr>
        <w:t>м.</w:t>
      </w:r>
      <w:r w:rsidRPr="00D34494">
        <w:rPr>
          <w:rFonts w:ascii="Times New Roman" w:hAnsi="Times New Roman" w:cs="Times New Roman"/>
          <w:sz w:val="20"/>
          <w:lang w:val="uk-UA"/>
        </w:rPr>
        <w:t xml:space="preserve"> </w:t>
      </w:r>
      <w:r w:rsidRPr="00E7607D">
        <w:rPr>
          <w:rFonts w:ascii="Times New Roman" w:hAnsi="Times New Roman" w:cs="Times New Roman"/>
          <w:sz w:val="20"/>
          <w:lang w:val="uk-UA"/>
        </w:rPr>
        <w:t>Хмельницький,</w:t>
      </w:r>
      <w:r w:rsidRPr="00D34494">
        <w:rPr>
          <w:rFonts w:ascii="Times New Roman" w:hAnsi="Times New Roman" w:cs="Times New Roman"/>
          <w:sz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lang w:val="uk-UA"/>
        </w:rPr>
        <w:t>29000</w:t>
      </w:r>
      <w:r w:rsidRPr="00D34494">
        <w:rPr>
          <w:rFonts w:ascii="Times New Roman" w:hAnsi="Times New Roman" w:cs="Times New Roman"/>
          <w:sz w:val="20"/>
          <w:lang w:val="uk-UA"/>
        </w:rPr>
        <w:t>,</w:t>
      </w:r>
    </w:p>
    <w:p w:rsidR="005D26C7" w:rsidRPr="00D34494" w:rsidRDefault="005D26C7" w:rsidP="005D26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тел.</w:t>
      </w:r>
      <w:r w:rsidRPr="001E6FE8">
        <w:rPr>
          <w:rFonts w:ascii="Times New Roman" w:hAnsi="Times New Roman" w:cs="Times New Roman"/>
          <w:sz w:val="20"/>
          <w:szCs w:val="20"/>
          <w:lang w:val="uk-UA"/>
        </w:rPr>
        <w:t xml:space="preserve">/факс </w:t>
      </w:r>
      <w:r w:rsidRPr="00D34494">
        <w:rPr>
          <w:rFonts w:ascii="Times New Roman" w:hAnsi="Times New Roman" w:cs="Times New Roman"/>
          <w:sz w:val="20"/>
          <w:szCs w:val="20"/>
          <w:lang w:val="uk-UA"/>
        </w:rPr>
        <w:t xml:space="preserve">(0382) </w:t>
      </w:r>
      <w:r w:rsidRPr="001E6FE8">
        <w:rPr>
          <w:rFonts w:ascii="Times New Roman" w:hAnsi="Times New Roman" w:cs="Times New Roman"/>
          <w:sz w:val="20"/>
          <w:szCs w:val="20"/>
          <w:lang w:val="uk-UA"/>
        </w:rPr>
        <w:t>77</w:t>
      </w:r>
      <w:r w:rsidRPr="00D34494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1E6FE8">
        <w:rPr>
          <w:rFonts w:ascii="Times New Roman" w:hAnsi="Times New Roman" w:cs="Times New Roman"/>
          <w:sz w:val="20"/>
          <w:szCs w:val="20"/>
          <w:lang w:val="uk-UA"/>
        </w:rPr>
        <w:t>63</w:t>
      </w:r>
      <w:r w:rsidRPr="00D34494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1E6FE8">
        <w:rPr>
          <w:rFonts w:ascii="Times New Roman" w:hAnsi="Times New Roman" w:cs="Times New Roman"/>
          <w:sz w:val="20"/>
          <w:szCs w:val="20"/>
          <w:lang w:val="uk-UA"/>
        </w:rPr>
        <w:t xml:space="preserve">20, </w:t>
      </w:r>
    </w:p>
    <w:p w:rsidR="005D26C7" w:rsidRPr="001E6FE8" w:rsidRDefault="005D26C7" w:rsidP="005D26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E6FE8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1E6FE8">
        <w:rPr>
          <w:rFonts w:ascii="Times New Roman" w:hAnsi="Times New Roman" w:cs="Times New Roman"/>
          <w:noProof/>
          <w:sz w:val="20"/>
          <w:szCs w:val="20"/>
          <w:lang w:val="uk-UA"/>
        </w:rPr>
        <w:t>-</w:t>
      </w:r>
      <w:r w:rsidRPr="001E6FE8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1E6FE8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: </w:t>
      </w:r>
      <w:hyperlink r:id="rId8" w:history="1">
        <w:r w:rsidRPr="001E6FE8">
          <w:rPr>
            <w:rFonts w:ascii="Times New Roman" w:hAnsi="Times New Roman" w:cs="Times New Roman"/>
            <w:noProof/>
            <w:color w:val="0000CC"/>
            <w:sz w:val="20"/>
            <w:szCs w:val="20"/>
            <w:u w:val="single"/>
            <w:lang w:val="en-US"/>
          </w:rPr>
          <w:t>hmoippo</w:t>
        </w:r>
        <w:r w:rsidRPr="001E6FE8">
          <w:rPr>
            <w:rFonts w:ascii="Times New Roman" w:hAnsi="Times New Roman" w:cs="Times New Roman"/>
            <w:noProof/>
            <w:color w:val="0000CC"/>
            <w:sz w:val="20"/>
            <w:szCs w:val="20"/>
            <w:u w:val="single"/>
            <w:lang w:val="uk-UA"/>
          </w:rPr>
          <w:t>@</w:t>
        </w:r>
        <w:r w:rsidRPr="001E6FE8">
          <w:rPr>
            <w:rFonts w:ascii="Times New Roman" w:hAnsi="Times New Roman" w:cs="Times New Roman"/>
            <w:noProof/>
            <w:color w:val="0000CC"/>
            <w:sz w:val="20"/>
            <w:szCs w:val="20"/>
            <w:u w:val="single"/>
            <w:lang w:val="en-US"/>
          </w:rPr>
          <w:t>i</w:t>
        </w:r>
        <w:r w:rsidRPr="001E6FE8">
          <w:rPr>
            <w:rFonts w:ascii="Times New Roman" w:hAnsi="Times New Roman" w:cs="Times New Roman"/>
            <w:noProof/>
            <w:color w:val="0000CC"/>
            <w:sz w:val="20"/>
            <w:szCs w:val="20"/>
            <w:u w:val="single"/>
            <w:lang w:val="uk-UA"/>
          </w:rPr>
          <w:t>.</w:t>
        </w:r>
        <w:r w:rsidRPr="001E6FE8">
          <w:rPr>
            <w:rFonts w:ascii="Times New Roman" w:hAnsi="Times New Roman" w:cs="Times New Roman"/>
            <w:noProof/>
            <w:color w:val="0000CC"/>
            <w:sz w:val="20"/>
            <w:szCs w:val="20"/>
            <w:u w:val="single"/>
            <w:lang w:val="en-US"/>
          </w:rPr>
          <w:t>ua</w:t>
        </w:r>
      </w:hyperlink>
      <w:r w:rsidRPr="001E6FE8">
        <w:rPr>
          <w:rFonts w:ascii="Times New Roman" w:hAnsi="Times New Roman" w:cs="Times New Roman"/>
          <w:noProof/>
          <w:sz w:val="20"/>
          <w:szCs w:val="20"/>
          <w:lang w:val="uk-UA"/>
        </w:rPr>
        <w:t>, код ЄДРПОУ 02139802</w:t>
      </w:r>
    </w:p>
    <w:p w:rsidR="005D26C7" w:rsidRPr="00016557" w:rsidRDefault="00F10FEA" w:rsidP="005D26C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160654</wp:posOffset>
                </wp:positionV>
                <wp:extent cx="6122035" cy="0"/>
                <wp:effectExtent l="0" t="19050" r="120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2.65pt" to="481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5UFAIAACkEAAAOAAAAZHJzL2Uyb0RvYy54bWysU8GO2jAQvVfqP1i+QxIIlI0IqyqBXmiL&#10;tNsPMLZDrDq2ZRsCqvrvHRuClv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" strokecolor="yellow" strokeweight="3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114934</wp:posOffset>
                </wp:positionV>
                <wp:extent cx="6122035" cy="0"/>
                <wp:effectExtent l="0" t="19050" r="120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9.05pt" to="481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" strokecolor="#36f" strokeweight="3.5pt"/>
            </w:pict>
          </mc:Fallback>
        </mc:AlternateContent>
      </w:r>
    </w:p>
    <w:p w:rsidR="005D26C7" w:rsidRDefault="005D26C7" w:rsidP="005D26C7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BD1123" w:rsidRPr="001C732F" w:rsidRDefault="00BD1123" w:rsidP="00BD1123">
      <w:pPr>
        <w:spacing w:line="240" w:lineRule="auto"/>
        <w:jc w:val="center"/>
        <w:rPr>
          <w:sz w:val="24"/>
          <w:szCs w:val="24"/>
          <w:lang w:val="uk-UA"/>
        </w:rPr>
      </w:pPr>
      <w:r w:rsidRPr="001C732F">
        <w:rPr>
          <w:sz w:val="24"/>
          <w:szCs w:val="24"/>
        </w:rPr>
        <w:t>Н А К А З</w:t>
      </w:r>
      <w:r w:rsidRPr="001C732F">
        <w:rPr>
          <w:sz w:val="24"/>
          <w:szCs w:val="24"/>
          <w:lang w:val="uk-UA"/>
        </w:rPr>
        <w:t xml:space="preserve">  </w:t>
      </w:r>
    </w:p>
    <w:p w:rsidR="00BD1123" w:rsidRPr="001C732F" w:rsidRDefault="00BD1123" w:rsidP="00BD1123">
      <w:pPr>
        <w:spacing w:line="240" w:lineRule="auto"/>
        <w:rPr>
          <w:sz w:val="24"/>
          <w:szCs w:val="24"/>
        </w:rPr>
      </w:pPr>
      <w:r w:rsidRPr="001C732F">
        <w:rPr>
          <w:sz w:val="24"/>
          <w:szCs w:val="24"/>
          <w:lang w:val="uk-UA"/>
        </w:rPr>
        <w:t xml:space="preserve">                                                  </w:t>
      </w:r>
      <w:r w:rsidR="00F313A1">
        <w:rPr>
          <w:sz w:val="24"/>
          <w:szCs w:val="24"/>
          <w:lang w:val="uk-UA"/>
        </w:rPr>
        <w:t xml:space="preserve">                       </w:t>
      </w:r>
      <w:r w:rsidRPr="001C732F">
        <w:rPr>
          <w:sz w:val="24"/>
          <w:szCs w:val="24"/>
        </w:rPr>
        <w:t>м. Хмельницький</w:t>
      </w:r>
    </w:p>
    <w:p w:rsidR="00BD1123" w:rsidRPr="001C732F" w:rsidRDefault="00BD1123" w:rsidP="00BD1123">
      <w:pPr>
        <w:spacing w:line="240" w:lineRule="auto"/>
        <w:rPr>
          <w:lang w:val="uk-UA"/>
        </w:rPr>
      </w:pPr>
      <w:r w:rsidRPr="001C732F">
        <w:rPr>
          <w:sz w:val="24"/>
          <w:szCs w:val="24"/>
          <w:lang w:val="uk-UA"/>
        </w:rPr>
        <w:t xml:space="preserve">                   </w:t>
      </w:r>
      <w:r w:rsidR="00D85CBF" w:rsidRPr="001C732F">
        <w:rPr>
          <w:sz w:val="24"/>
          <w:szCs w:val="24"/>
          <w:lang w:val="uk-UA"/>
        </w:rPr>
        <w:t>1</w:t>
      </w:r>
      <w:r w:rsidR="00B64B30" w:rsidRPr="001C732F">
        <w:rPr>
          <w:sz w:val="24"/>
          <w:szCs w:val="24"/>
        </w:rPr>
        <w:t>0. 10.201</w:t>
      </w:r>
      <w:r w:rsidR="00B64B30" w:rsidRPr="001C732F">
        <w:rPr>
          <w:sz w:val="24"/>
          <w:szCs w:val="24"/>
          <w:lang w:val="uk-UA"/>
        </w:rPr>
        <w:t>6</w:t>
      </w:r>
      <w:r w:rsidRPr="001C732F">
        <w:rPr>
          <w:sz w:val="24"/>
          <w:szCs w:val="24"/>
        </w:rPr>
        <w:t xml:space="preserve"> р.                                             </w:t>
      </w:r>
      <w:r w:rsidR="001C732F" w:rsidRPr="001C732F">
        <w:rPr>
          <w:sz w:val="24"/>
          <w:szCs w:val="24"/>
        </w:rPr>
        <w:t xml:space="preserve">                     </w:t>
      </w:r>
      <w:r w:rsidR="001C732F" w:rsidRPr="001C732F">
        <w:rPr>
          <w:sz w:val="24"/>
          <w:szCs w:val="24"/>
        </w:rPr>
        <w:tab/>
      </w:r>
      <w:r w:rsidR="001C732F" w:rsidRPr="001C732F">
        <w:rPr>
          <w:sz w:val="24"/>
          <w:szCs w:val="24"/>
        </w:rPr>
        <w:tab/>
        <w:t xml:space="preserve">    № 1</w:t>
      </w:r>
      <w:r w:rsidR="001C732F" w:rsidRPr="001C732F">
        <w:rPr>
          <w:sz w:val="24"/>
          <w:szCs w:val="24"/>
          <w:lang w:val="uk-UA"/>
        </w:rPr>
        <w:t>52-</w:t>
      </w:r>
      <w:r w:rsidR="001C732F">
        <w:rPr>
          <w:lang w:val="uk-UA"/>
        </w:rPr>
        <w:t>но</w:t>
      </w:r>
    </w:p>
    <w:p w:rsidR="00D85CBF" w:rsidRPr="001C732F" w:rsidRDefault="00BD1123" w:rsidP="00B64B30">
      <w:pPr>
        <w:spacing w:after="0" w:line="240" w:lineRule="auto"/>
        <w:rPr>
          <w:lang w:val="uk-UA"/>
        </w:rPr>
      </w:pPr>
      <w:r w:rsidRPr="001C732F">
        <w:rPr>
          <w:lang w:val="uk-UA"/>
        </w:rPr>
        <w:t xml:space="preserve">               </w:t>
      </w:r>
      <w:r w:rsidR="00D85CBF" w:rsidRPr="001C732F">
        <w:t>Про підсумки обласного конкурс</w:t>
      </w:r>
      <w:r w:rsidR="00D85CBF" w:rsidRPr="001C732F">
        <w:rPr>
          <w:lang w:val="uk-UA"/>
        </w:rPr>
        <w:t>у</w:t>
      </w:r>
      <w:bookmarkStart w:id="0" w:name="_GoBack"/>
      <w:bookmarkEnd w:id="0"/>
    </w:p>
    <w:p w:rsidR="00BD1123" w:rsidRPr="001C732F" w:rsidRDefault="00D85CBF" w:rsidP="00B64B30">
      <w:pPr>
        <w:spacing w:after="0" w:line="240" w:lineRule="auto"/>
        <w:rPr>
          <w:lang w:val="uk-UA"/>
        </w:rPr>
      </w:pPr>
      <w:r w:rsidRPr="001C732F">
        <w:rPr>
          <w:lang w:val="uk-UA"/>
        </w:rPr>
        <w:t xml:space="preserve">            </w:t>
      </w:r>
      <w:r w:rsidR="00BD1123" w:rsidRPr="001C732F">
        <w:t xml:space="preserve"> на кращу</w:t>
      </w:r>
      <w:r w:rsidRPr="001C732F">
        <w:rPr>
          <w:lang w:val="uk-UA"/>
        </w:rPr>
        <w:t xml:space="preserve"> </w:t>
      </w:r>
      <w:r w:rsidR="00BD1123" w:rsidRPr="001C732F">
        <w:rPr>
          <w:lang w:val="uk-UA"/>
        </w:rPr>
        <w:t>мод</w:t>
      </w:r>
      <w:r w:rsidRPr="001C732F">
        <w:rPr>
          <w:lang w:val="uk-UA"/>
        </w:rPr>
        <w:t>ель навчального закладу</w:t>
      </w:r>
    </w:p>
    <w:p w:rsidR="00B64B30" w:rsidRPr="001C732F" w:rsidRDefault="00B64B30" w:rsidP="00B64B30">
      <w:pPr>
        <w:spacing w:after="0" w:line="240" w:lineRule="auto"/>
        <w:rPr>
          <w:lang w:val="uk-UA"/>
        </w:rPr>
      </w:pPr>
    </w:p>
    <w:p w:rsidR="00BD1123" w:rsidRPr="001C732F" w:rsidRDefault="00BD1123" w:rsidP="001C732F">
      <w:pPr>
        <w:spacing w:after="0" w:line="240" w:lineRule="auto"/>
        <w:jc w:val="both"/>
        <w:rPr>
          <w:lang w:val="uk-UA"/>
        </w:rPr>
      </w:pPr>
      <w:r w:rsidRPr="001C732F">
        <w:rPr>
          <w:lang w:val="uk-UA"/>
        </w:rPr>
        <w:t xml:space="preserve">        На виконання наказу Хмельницького обласного інституту післяд</w:t>
      </w:r>
      <w:r w:rsidR="00D85CBF" w:rsidRPr="001C732F">
        <w:rPr>
          <w:lang w:val="uk-UA"/>
        </w:rPr>
        <w:t>ипломної педагогічної освіти №43 від 10.03.2016</w:t>
      </w:r>
      <w:r w:rsidRPr="001C732F">
        <w:rPr>
          <w:lang w:val="uk-UA"/>
        </w:rPr>
        <w:t>р. «Про обласний конкурс</w:t>
      </w:r>
      <w:r w:rsidR="00D85CBF" w:rsidRPr="001C732F">
        <w:rPr>
          <w:lang w:val="uk-UA"/>
        </w:rPr>
        <w:t xml:space="preserve"> на кращу модель навчального закладу</w:t>
      </w:r>
      <w:r w:rsidRPr="001C732F">
        <w:rPr>
          <w:lang w:val="uk-UA"/>
        </w:rPr>
        <w:t>» з метою ви</w:t>
      </w:r>
      <w:r w:rsidR="00D85CBF" w:rsidRPr="001C732F">
        <w:rPr>
          <w:lang w:val="uk-UA"/>
        </w:rPr>
        <w:t xml:space="preserve">явлення кращих надбань </w:t>
      </w:r>
      <w:r w:rsidRPr="001C732F">
        <w:rPr>
          <w:lang w:val="uk-UA"/>
        </w:rPr>
        <w:t xml:space="preserve"> загальноосвітніх шкіл у здійсненні навчально-виховного процесу, з’ясування організаційних, ресурсних, методичних умов та кадрового потенціалу, що  забезпечують їх успішну діяльність з реалізації  завд</w:t>
      </w:r>
      <w:r w:rsidR="0036012F" w:rsidRPr="001C732F">
        <w:rPr>
          <w:lang w:val="uk-UA"/>
        </w:rPr>
        <w:t xml:space="preserve">ань </w:t>
      </w:r>
      <w:r w:rsidRPr="001C732F">
        <w:rPr>
          <w:lang w:val="uk-UA"/>
        </w:rPr>
        <w:t xml:space="preserve"> загальної середньої освіти щодо побудови сучасної моделі загальноосвітнього навчального закладу</w:t>
      </w:r>
      <w:r w:rsidR="0036012F" w:rsidRPr="001C732F">
        <w:rPr>
          <w:lang w:val="uk-UA"/>
        </w:rPr>
        <w:t>,</w:t>
      </w:r>
      <w:r w:rsidR="00D85CBF" w:rsidRPr="001C732F">
        <w:rPr>
          <w:lang w:val="uk-UA"/>
        </w:rPr>
        <w:t xml:space="preserve">  у травні-жовтні  2016</w:t>
      </w:r>
      <w:r w:rsidRPr="001C732F">
        <w:rPr>
          <w:lang w:val="uk-UA"/>
        </w:rPr>
        <w:t>р. було проведено  обласний конкурс на кращу м</w:t>
      </w:r>
      <w:r w:rsidR="00D85CBF" w:rsidRPr="001C732F">
        <w:rPr>
          <w:lang w:val="uk-UA"/>
        </w:rPr>
        <w:t>одель навчального закладу</w:t>
      </w:r>
      <w:r w:rsidRPr="001C732F">
        <w:rPr>
          <w:lang w:val="uk-UA"/>
        </w:rPr>
        <w:t>.</w:t>
      </w:r>
      <w:r w:rsidR="0036012F" w:rsidRPr="001C732F">
        <w:rPr>
          <w:lang w:val="uk-UA"/>
        </w:rPr>
        <w:t>У</w:t>
      </w:r>
      <w:r w:rsidRPr="001C732F">
        <w:rPr>
          <w:lang w:val="uk-UA"/>
        </w:rPr>
        <w:t xml:space="preserve"> І</w:t>
      </w:r>
      <w:r w:rsidR="00D85CBF" w:rsidRPr="001C732F">
        <w:rPr>
          <w:lang w:val="uk-UA"/>
        </w:rPr>
        <w:t>І етапі конкурсу взяли участь 36</w:t>
      </w:r>
      <w:r w:rsidRPr="001C732F">
        <w:rPr>
          <w:lang w:val="uk-UA"/>
        </w:rPr>
        <w:t xml:space="preserve"> шкіл області.</w:t>
      </w:r>
    </w:p>
    <w:p w:rsidR="00BD1123" w:rsidRPr="001C732F" w:rsidRDefault="00BD1123" w:rsidP="0083739A">
      <w:pPr>
        <w:spacing w:after="0" w:line="240" w:lineRule="auto"/>
        <w:ind w:firstLine="720"/>
        <w:jc w:val="both"/>
        <w:rPr>
          <w:lang w:val="uk-UA"/>
        </w:rPr>
      </w:pPr>
      <w:r w:rsidRPr="001C732F">
        <w:rPr>
          <w:lang w:val="uk-UA"/>
        </w:rPr>
        <w:t xml:space="preserve">Належна організаційна робота з підготовки та подання матеріалів на конкурс проведена </w:t>
      </w:r>
      <w:r w:rsidR="00D85CBF" w:rsidRPr="001C732F">
        <w:rPr>
          <w:lang w:val="uk-UA"/>
        </w:rPr>
        <w:t>Шепетівським, Кам’янець-Подільським</w:t>
      </w:r>
      <w:r w:rsidR="00E5717D" w:rsidRPr="001C732F">
        <w:rPr>
          <w:lang w:val="uk-UA"/>
        </w:rPr>
        <w:t>,</w:t>
      </w:r>
      <w:r w:rsidR="001C732F">
        <w:rPr>
          <w:lang w:val="uk-UA"/>
        </w:rPr>
        <w:t xml:space="preserve"> </w:t>
      </w:r>
      <w:r w:rsidR="00E5717D" w:rsidRPr="001C732F">
        <w:rPr>
          <w:lang w:val="uk-UA"/>
        </w:rPr>
        <w:t>Старокостянтинівським, Славутським</w:t>
      </w:r>
      <w:r w:rsidR="00D85CBF" w:rsidRPr="001C732F">
        <w:rPr>
          <w:lang w:val="uk-UA"/>
        </w:rPr>
        <w:t xml:space="preserve"> міськими та</w:t>
      </w:r>
      <w:r w:rsidR="00E5717D" w:rsidRPr="001C732F">
        <w:rPr>
          <w:lang w:val="uk-UA"/>
        </w:rPr>
        <w:t xml:space="preserve"> </w:t>
      </w:r>
      <w:r w:rsidRPr="001C732F">
        <w:rPr>
          <w:lang w:val="uk-UA"/>
        </w:rPr>
        <w:t xml:space="preserve"> Дунаєвецьким, Білогірським,</w:t>
      </w:r>
      <w:r w:rsidR="00E5717D" w:rsidRPr="001C732F">
        <w:rPr>
          <w:lang w:val="uk-UA"/>
        </w:rPr>
        <w:t xml:space="preserve"> Красилівським, Городоцьким, Хмельницьким та Славутським</w:t>
      </w:r>
      <w:r w:rsidRPr="001C732F">
        <w:rPr>
          <w:lang w:val="uk-UA"/>
        </w:rPr>
        <w:t xml:space="preserve"> районними методичними кабінетам</w:t>
      </w:r>
      <w:r w:rsidR="00E5717D" w:rsidRPr="001C732F">
        <w:rPr>
          <w:lang w:val="uk-UA"/>
        </w:rPr>
        <w:t>и (Г.Г.Петрук, С.Д.Залевська</w:t>
      </w:r>
      <w:r w:rsidRPr="001C732F">
        <w:rPr>
          <w:lang w:val="uk-UA"/>
        </w:rPr>
        <w:t xml:space="preserve">, </w:t>
      </w:r>
      <w:r w:rsidR="00E5717D" w:rsidRPr="001C732F">
        <w:rPr>
          <w:lang w:val="uk-UA"/>
        </w:rPr>
        <w:t xml:space="preserve">А.В.Драчук, </w:t>
      </w:r>
      <w:r w:rsidR="00FE57E8" w:rsidRPr="001C732F">
        <w:rPr>
          <w:lang w:val="uk-UA"/>
        </w:rPr>
        <w:t xml:space="preserve">Т.С.Дубіна, </w:t>
      </w:r>
      <w:r w:rsidR="00E5717D" w:rsidRPr="001C732F">
        <w:rPr>
          <w:lang w:val="uk-UA"/>
        </w:rPr>
        <w:t xml:space="preserve">С.А.Білянська, </w:t>
      </w:r>
      <w:r w:rsidRPr="001C732F">
        <w:rPr>
          <w:lang w:val="uk-UA"/>
        </w:rPr>
        <w:t xml:space="preserve"> Н.М.Артемчук,</w:t>
      </w:r>
      <w:r w:rsidR="00E5717D" w:rsidRPr="001C732F">
        <w:rPr>
          <w:lang w:val="uk-UA"/>
        </w:rPr>
        <w:t xml:space="preserve"> </w:t>
      </w:r>
      <w:r w:rsidRPr="001C732F">
        <w:rPr>
          <w:lang w:val="uk-UA"/>
        </w:rPr>
        <w:t xml:space="preserve"> Н.С.Глущук, </w:t>
      </w:r>
      <w:r w:rsidR="00E5717D" w:rsidRPr="001C732F">
        <w:rPr>
          <w:lang w:val="uk-UA"/>
        </w:rPr>
        <w:t>А.С.Горобець, А.М.Попик, Ж.О.Зубова</w:t>
      </w:r>
      <w:r w:rsidRPr="001C732F">
        <w:rPr>
          <w:lang w:val="uk-UA"/>
        </w:rPr>
        <w:t>).</w:t>
      </w:r>
    </w:p>
    <w:p w:rsidR="00BD1123" w:rsidRPr="001C732F" w:rsidRDefault="00BD1123" w:rsidP="0083739A">
      <w:pPr>
        <w:spacing w:after="0" w:line="240" w:lineRule="auto"/>
        <w:ind w:firstLine="720"/>
        <w:jc w:val="both"/>
        <w:rPr>
          <w:lang w:val="uk-UA"/>
        </w:rPr>
      </w:pPr>
      <w:r w:rsidRPr="001C732F">
        <w:rPr>
          <w:lang w:val="uk-UA"/>
        </w:rPr>
        <w:t>У конкурсних матеріалах представлено сучасні моделі управління навчальними  закладами, інноваційні управлінські технології, спрямовані на  створення умов для забезпечення рівного доступу до якісної освіти школярів відповідно до їх запитів, потреб та нахилів.</w:t>
      </w:r>
    </w:p>
    <w:p w:rsidR="00BD1123" w:rsidRPr="001C732F" w:rsidRDefault="00BD1123" w:rsidP="0083739A">
      <w:pPr>
        <w:spacing w:after="0" w:line="240" w:lineRule="auto"/>
        <w:ind w:firstLine="720"/>
        <w:jc w:val="both"/>
      </w:pPr>
      <w:r w:rsidRPr="001C732F">
        <w:t>Типовими недоліками представлених матеріалів були:</w:t>
      </w:r>
    </w:p>
    <w:p w:rsidR="00BD1123" w:rsidRPr="001C732F" w:rsidRDefault="00BD1123" w:rsidP="0083739A">
      <w:pPr>
        <w:spacing w:after="0" w:line="240" w:lineRule="auto"/>
        <w:ind w:firstLine="720"/>
        <w:jc w:val="both"/>
      </w:pPr>
      <w:r w:rsidRPr="001C732F">
        <w:t>- надмірна теоретизація представлених матеріалів;</w:t>
      </w:r>
    </w:p>
    <w:p w:rsidR="00BD1123" w:rsidRPr="001C732F" w:rsidRDefault="00BD1123" w:rsidP="0083739A">
      <w:pPr>
        <w:spacing w:after="0" w:line="240" w:lineRule="auto"/>
        <w:ind w:firstLine="720"/>
        <w:jc w:val="both"/>
      </w:pPr>
      <w:r w:rsidRPr="001C732F">
        <w:t>- недостатнє висвітлення моделі школи;</w:t>
      </w:r>
    </w:p>
    <w:p w:rsidR="00BD1123" w:rsidRPr="001C732F" w:rsidRDefault="00BD1123" w:rsidP="0083739A">
      <w:pPr>
        <w:spacing w:after="0" w:line="240" w:lineRule="auto"/>
        <w:ind w:firstLine="720"/>
        <w:jc w:val="both"/>
      </w:pPr>
      <w:r w:rsidRPr="001C732F">
        <w:t>- маловиразність презентаційних матеріалів;</w:t>
      </w:r>
    </w:p>
    <w:p w:rsidR="00BD1123" w:rsidRDefault="00BD1123" w:rsidP="0083739A">
      <w:pPr>
        <w:spacing w:after="0" w:line="240" w:lineRule="auto"/>
        <w:ind w:firstLine="720"/>
        <w:jc w:val="both"/>
        <w:rPr>
          <w:lang w:val="uk-UA"/>
        </w:rPr>
      </w:pPr>
      <w:r w:rsidRPr="001C732F">
        <w:t>- недотримання термінів подачі матеріалів.</w:t>
      </w:r>
    </w:p>
    <w:p w:rsidR="001C732F" w:rsidRPr="001C732F" w:rsidRDefault="001C732F" w:rsidP="0083739A">
      <w:pPr>
        <w:spacing w:after="0" w:line="240" w:lineRule="auto"/>
        <w:ind w:firstLine="720"/>
        <w:jc w:val="both"/>
        <w:rPr>
          <w:lang w:val="uk-UA"/>
        </w:rPr>
      </w:pPr>
    </w:p>
    <w:p w:rsidR="00BD1123" w:rsidRPr="001C732F" w:rsidRDefault="001C732F" w:rsidP="0083739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="00BD1123" w:rsidRPr="001C732F">
        <w:t>Рішенням журі визначено переможців та призерів конкурсу:</w:t>
      </w:r>
    </w:p>
    <w:p w:rsidR="00E16D78" w:rsidRPr="001C732F" w:rsidRDefault="00E16D78" w:rsidP="0083739A">
      <w:pPr>
        <w:spacing w:after="0" w:line="240" w:lineRule="auto"/>
        <w:jc w:val="both"/>
        <w:rPr>
          <w:lang w:val="uk-UA"/>
        </w:rPr>
      </w:pPr>
    </w:p>
    <w:p w:rsidR="00BD1123" w:rsidRPr="001C732F" w:rsidRDefault="00BD1123" w:rsidP="0083739A">
      <w:pPr>
        <w:spacing w:after="0" w:line="240" w:lineRule="auto"/>
        <w:jc w:val="both"/>
        <w:rPr>
          <w:lang w:val="uk-UA"/>
        </w:rPr>
      </w:pPr>
      <w:r w:rsidRPr="001C732F">
        <w:t>В номінації на кращу модель НВК:</w:t>
      </w:r>
    </w:p>
    <w:p w:rsidR="00E16D78" w:rsidRPr="001C732F" w:rsidRDefault="00E16D78" w:rsidP="0083739A">
      <w:pPr>
        <w:spacing w:after="0" w:line="240" w:lineRule="auto"/>
        <w:jc w:val="both"/>
        <w:rPr>
          <w:lang w:val="uk-UA"/>
        </w:rPr>
      </w:pPr>
    </w:p>
    <w:p w:rsidR="00BD1123" w:rsidRPr="001C732F" w:rsidRDefault="00BD1123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t xml:space="preserve">         </w:t>
      </w:r>
      <w:r w:rsidR="0036012F" w:rsidRPr="001C732F">
        <w:rPr>
          <w:lang w:val="uk-UA"/>
        </w:rPr>
        <w:t xml:space="preserve">  </w:t>
      </w:r>
      <w:r w:rsidRPr="001C732F">
        <w:t xml:space="preserve"> І місце</w:t>
      </w:r>
      <w:r w:rsidRPr="001C732F">
        <w:rPr>
          <w:lang w:val="uk-UA"/>
        </w:rPr>
        <w:t xml:space="preserve"> - </w:t>
      </w:r>
      <w:r w:rsidR="00A0463F" w:rsidRPr="001C732F">
        <w:rPr>
          <w:rFonts w:ascii="Times New Roman" w:hAnsi="Times New Roman" w:cs="Times New Roman"/>
        </w:rPr>
        <w:t xml:space="preserve">колектив  </w:t>
      </w:r>
      <w:r w:rsidR="00A0463F" w:rsidRPr="001C732F">
        <w:rPr>
          <w:rFonts w:ascii="Times New Roman" w:hAnsi="Times New Roman" w:cs="Times New Roman"/>
          <w:lang w:val="uk-UA"/>
        </w:rPr>
        <w:t>Шепетівського</w:t>
      </w:r>
      <w:r w:rsidR="0036012F" w:rsidRPr="001C732F">
        <w:rPr>
          <w:rFonts w:ascii="Times New Roman" w:hAnsi="Times New Roman" w:cs="Times New Roman"/>
        </w:rPr>
        <w:t xml:space="preserve"> НВК</w:t>
      </w:r>
      <w:r w:rsidRPr="001C732F">
        <w:rPr>
          <w:rFonts w:ascii="Times New Roman" w:hAnsi="Times New Roman" w:cs="Times New Roman"/>
        </w:rPr>
        <w:t xml:space="preserve"> </w:t>
      </w:r>
      <w:r w:rsidR="00A0463F" w:rsidRPr="001C732F">
        <w:rPr>
          <w:rFonts w:ascii="Times New Roman" w:hAnsi="Times New Roman" w:cs="Times New Roman"/>
          <w:lang w:val="uk-UA"/>
        </w:rPr>
        <w:t>№3;</w:t>
      </w:r>
    </w:p>
    <w:p w:rsidR="00E16D78" w:rsidRPr="001C732F" w:rsidRDefault="00E16D78" w:rsidP="0083739A">
      <w:pPr>
        <w:spacing w:after="0" w:line="240" w:lineRule="auto"/>
        <w:jc w:val="both"/>
        <w:rPr>
          <w:lang w:val="uk-UA"/>
        </w:rPr>
      </w:pPr>
    </w:p>
    <w:p w:rsidR="00A0463F" w:rsidRPr="001C732F" w:rsidRDefault="00BD1123" w:rsidP="0083739A">
      <w:pPr>
        <w:spacing w:after="0" w:line="240" w:lineRule="auto"/>
        <w:jc w:val="both"/>
        <w:rPr>
          <w:lang w:val="uk-UA"/>
        </w:rPr>
      </w:pPr>
      <w:r w:rsidRPr="001C732F">
        <w:t xml:space="preserve">          </w:t>
      </w:r>
      <w:r w:rsidR="0036012F" w:rsidRPr="001C732F">
        <w:rPr>
          <w:lang w:val="uk-UA"/>
        </w:rPr>
        <w:t xml:space="preserve">  </w:t>
      </w:r>
      <w:r w:rsidRPr="001C732F">
        <w:t>ІІ міс</w:t>
      </w:r>
      <w:r w:rsidR="00A0463F" w:rsidRPr="001C732F">
        <w:t xml:space="preserve">це - колектив  </w:t>
      </w:r>
      <w:r w:rsidR="00A0463F" w:rsidRPr="001C732F">
        <w:rPr>
          <w:lang w:val="uk-UA"/>
        </w:rPr>
        <w:t>Зіньківського НВК, Віньковецького району;</w:t>
      </w:r>
      <w:r w:rsidR="00076C0D" w:rsidRPr="001C732F">
        <w:rPr>
          <w:lang w:val="uk-UA"/>
        </w:rPr>
        <w:t xml:space="preserve">                                                     </w:t>
      </w:r>
    </w:p>
    <w:p w:rsidR="00076C0D" w:rsidRPr="001C732F" w:rsidRDefault="00076C0D" w:rsidP="0083739A">
      <w:pPr>
        <w:spacing w:after="0" w:line="240" w:lineRule="auto"/>
        <w:jc w:val="both"/>
        <w:rPr>
          <w:lang w:val="uk-UA"/>
        </w:rPr>
      </w:pPr>
      <w:r w:rsidRPr="001C732F">
        <w:rPr>
          <w:lang w:val="uk-UA"/>
        </w:rPr>
        <w:t xml:space="preserve">                             </w:t>
      </w:r>
      <w:r w:rsidR="0083739A" w:rsidRPr="001C732F">
        <w:rPr>
          <w:lang w:val="uk-UA"/>
        </w:rPr>
        <w:t>к</w:t>
      </w:r>
      <w:r w:rsidRPr="001C732F">
        <w:rPr>
          <w:lang w:val="uk-UA"/>
        </w:rPr>
        <w:t>олектив Кам’янець-Подільського НВК №16.</w:t>
      </w:r>
    </w:p>
    <w:p w:rsidR="00E16D78" w:rsidRPr="001C732F" w:rsidRDefault="00E16D78" w:rsidP="0083739A">
      <w:pPr>
        <w:spacing w:after="0" w:line="240" w:lineRule="auto"/>
        <w:jc w:val="both"/>
        <w:rPr>
          <w:lang w:val="uk-UA"/>
        </w:rPr>
      </w:pPr>
    </w:p>
    <w:p w:rsidR="00076C0D" w:rsidRPr="001C732F" w:rsidRDefault="00076C0D" w:rsidP="0083739A">
      <w:pPr>
        <w:spacing w:after="0" w:line="240" w:lineRule="auto"/>
        <w:jc w:val="both"/>
        <w:rPr>
          <w:lang w:val="uk-UA"/>
        </w:rPr>
      </w:pPr>
      <w:r w:rsidRPr="001C732F">
        <w:rPr>
          <w:lang w:val="uk-UA"/>
        </w:rPr>
        <w:t xml:space="preserve">            ІІІ місце – колектив Перемишельського НВК, Славутського району;</w:t>
      </w:r>
    </w:p>
    <w:p w:rsidR="00076C0D" w:rsidRPr="001C732F" w:rsidRDefault="00076C0D" w:rsidP="0083739A">
      <w:pPr>
        <w:spacing w:after="0" w:line="240" w:lineRule="auto"/>
        <w:jc w:val="both"/>
        <w:rPr>
          <w:lang w:val="uk-UA"/>
        </w:rPr>
      </w:pPr>
      <w:r w:rsidRPr="001C732F">
        <w:rPr>
          <w:lang w:val="uk-UA"/>
        </w:rPr>
        <w:lastRenderedPageBreak/>
        <w:t xml:space="preserve">                               </w:t>
      </w:r>
      <w:r w:rsidR="0083739A" w:rsidRPr="001C732F">
        <w:rPr>
          <w:lang w:val="uk-UA"/>
        </w:rPr>
        <w:t>к</w:t>
      </w:r>
      <w:r w:rsidRPr="001C732F">
        <w:rPr>
          <w:lang w:val="uk-UA"/>
        </w:rPr>
        <w:t>олектив Кам’янець-Подільського НВК №3;</w:t>
      </w:r>
    </w:p>
    <w:p w:rsidR="00076C0D" w:rsidRPr="001C732F" w:rsidRDefault="00076C0D" w:rsidP="0083739A">
      <w:pPr>
        <w:spacing w:after="0" w:line="240" w:lineRule="auto"/>
        <w:jc w:val="both"/>
        <w:rPr>
          <w:lang w:val="uk-UA"/>
        </w:rPr>
      </w:pPr>
      <w:r w:rsidRPr="001C732F">
        <w:rPr>
          <w:lang w:val="uk-UA"/>
        </w:rPr>
        <w:t xml:space="preserve">                               </w:t>
      </w:r>
      <w:r w:rsidR="0083739A" w:rsidRPr="001C732F">
        <w:rPr>
          <w:lang w:val="uk-UA"/>
        </w:rPr>
        <w:t>к</w:t>
      </w:r>
      <w:r w:rsidRPr="001C732F">
        <w:rPr>
          <w:lang w:val="uk-UA"/>
        </w:rPr>
        <w:t>олектив Кам’янець-Подільського НВК №17.</w:t>
      </w:r>
    </w:p>
    <w:p w:rsidR="00E16D78" w:rsidRPr="001C732F" w:rsidRDefault="00E16D78" w:rsidP="0083739A">
      <w:pPr>
        <w:spacing w:after="0" w:line="240" w:lineRule="auto"/>
        <w:jc w:val="both"/>
        <w:rPr>
          <w:lang w:val="uk-UA"/>
        </w:rPr>
      </w:pPr>
    </w:p>
    <w:p w:rsidR="00BD1123" w:rsidRPr="001C732F" w:rsidRDefault="00BD1123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В номінації на кращу модель</w:t>
      </w:r>
      <w:r w:rsidR="00FE57E8" w:rsidRPr="001C732F">
        <w:rPr>
          <w:rFonts w:ascii="Times New Roman" w:hAnsi="Times New Roman" w:cs="Times New Roman"/>
          <w:lang w:val="uk-UA"/>
        </w:rPr>
        <w:t xml:space="preserve"> міських</w:t>
      </w:r>
      <w:r w:rsidRPr="001C732F">
        <w:rPr>
          <w:rFonts w:ascii="Times New Roman" w:hAnsi="Times New Roman" w:cs="Times New Roman"/>
          <w:lang w:val="uk-UA"/>
        </w:rPr>
        <w:t xml:space="preserve"> ЗОШ:</w:t>
      </w:r>
    </w:p>
    <w:p w:rsidR="00E16D78" w:rsidRPr="001C732F" w:rsidRDefault="00E16D78" w:rsidP="0083739A">
      <w:pPr>
        <w:spacing w:after="0" w:line="240" w:lineRule="auto"/>
        <w:jc w:val="both"/>
        <w:rPr>
          <w:lang w:val="uk-UA"/>
        </w:rPr>
      </w:pPr>
    </w:p>
    <w:p w:rsidR="00BD1123" w:rsidRPr="001C732F" w:rsidRDefault="00E16D78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 </w:t>
      </w:r>
      <w:r w:rsidR="00BD1123" w:rsidRPr="001C732F">
        <w:rPr>
          <w:rFonts w:ascii="Times New Roman" w:hAnsi="Times New Roman" w:cs="Times New Roman"/>
          <w:lang w:val="uk-UA"/>
        </w:rPr>
        <w:t xml:space="preserve"> І місце  -  </w:t>
      </w:r>
      <w:r w:rsidR="00A0463F" w:rsidRPr="001C732F">
        <w:rPr>
          <w:rFonts w:ascii="Times New Roman" w:hAnsi="Times New Roman" w:cs="Times New Roman"/>
          <w:lang w:val="uk-UA"/>
        </w:rPr>
        <w:t>колектив Шепетівської</w:t>
      </w:r>
      <w:r w:rsidR="0036012F" w:rsidRPr="001C732F">
        <w:rPr>
          <w:rFonts w:ascii="Times New Roman" w:hAnsi="Times New Roman" w:cs="Times New Roman"/>
          <w:lang w:val="uk-UA"/>
        </w:rPr>
        <w:t xml:space="preserve"> ЗОШ І-ІІІ ст.</w:t>
      </w:r>
      <w:r w:rsidR="00007D40">
        <w:rPr>
          <w:rFonts w:ascii="Times New Roman" w:hAnsi="Times New Roman" w:cs="Times New Roman"/>
          <w:lang w:val="uk-UA"/>
        </w:rPr>
        <w:t>№4</w:t>
      </w:r>
    </w:p>
    <w:p w:rsidR="001C732F" w:rsidRDefault="00BD1123" w:rsidP="0083739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E16D78" w:rsidRPr="001C732F">
        <w:rPr>
          <w:rFonts w:ascii="Times New Roman" w:hAnsi="Times New Roman" w:cs="Times New Roman"/>
        </w:rPr>
        <w:t xml:space="preserve">     </w:t>
      </w:r>
    </w:p>
    <w:p w:rsidR="00BD1123" w:rsidRPr="00F313A1" w:rsidRDefault="001C732F" w:rsidP="001C732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E16D78" w:rsidRPr="001C732F">
        <w:rPr>
          <w:rFonts w:ascii="Times New Roman" w:hAnsi="Times New Roman" w:cs="Times New Roman"/>
          <w:lang w:val="uk-UA"/>
        </w:rPr>
        <w:t xml:space="preserve"> </w:t>
      </w:r>
      <w:r w:rsidR="00A0463F" w:rsidRPr="001C732F">
        <w:rPr>
          <w:rFonts w:ascii="Times New Roman" w:hAnsi="Times New Roman" w:cs="Times New Roman"/>
          <w:lang w:val="uk-UA"/>
        </w:rPr>
        <w:t xml:space="preserve">ІІ місце - колектив Кам’янець-Подільської </w:t>
      </w:r>
      <w:r w:rsidR="0036012F" w:rsidRPr="001C732F">
        <w:rPr>
          <w:rFonts w:ascii="Times New Roman" w:hAnsi="Times New Roman" w:cs="Times New Roman"/>
          <w:lang w:val="uk-UA"/>
        </w:rPr>
        <w:t>ЗОШ І-ІІІ ст.</w:t>
      </w:r>
      <w:r w:rsidR="00A0463F" w:rsidRPr="001C732F">
        <w:rPr>
          <w:rFonts w:ascii="Times New Roman" w:hAnsi="Times New Roman" w:cs="Times New Roman"/>
          <w:lang w:val="uk-UA"/>
        </w:rPr>
        <w:t xml:space="preserve"> </w:t>
      </w:r>
      <w:r w:rsidR="00A0463F" w:rsidRPr="00F313A1">
        <w:rPr>
          <w:rFonts w:ascii="Times New Roman" w:hAnsi="Times New Roman" w:cs="Times New Roman"/>
          <w:lang w:val="uk-UA"/>
        </w:rPr>
        <w:t>№15</w:t>
      </w:r>
    </w:p>
    <w:p w:rsidR="00BD1123" w:rsidRPr="001C732F" w:rsidRDefault="001C732F" w:rsidP="0083739A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D1123" w:rsidRPr="001C732F">
        <w:rPr>
          <w:rFonts w:ascii="Times New Roman" w:hAnsi="Times New Roman" w:cs="Times New Roman"/>
        </w:rPr>
        <w:t>коле</w:t>
      </w:r>
      <w:r w:rsidR="00A0463F" w:rsidRPr="001C732F">
        <w:rPr>
          <w:rFonts w:ascii="Times New Roman" w:hAnsi="Times New Roman" w:cs="Times New Roman"/>
        </w:rPr>
        <w:t>ктив Старокостянтинівської</w:t>
      </w:r>
      <w:r w:rsidR="0036012F" w:rsidRPr="001C732F">
        <w:rPr>
          <w:rFonts w:ascii="Times New Roman" w:hAnsi="Times New Roman" w:cs="Times New Roman"/>
        </w:rPr>
        <w:t xml:space="preserve"> ЗОШ І-ІІІ ст.</w:t>
      </w:r>
      <w:r w:rsidR="00A0463F" w:rsidRPr="001C732F">
        <w:rPr>
          <w:rFonts w:ascii="Times New Roman" w:hAnsi="Times New Roman" w:cs="Times New Roman"/>
        </w:rPr>
        <w:t xml:space="preserve"> №8</w:t>
      </w:r>
    </w:p>
    <w:p w:rsidR="00BD1123" w:rsidRPr="001C732F" w:rsidRDefault="00BD1123" w:rsidP="0083739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BD1123" w:rsidRPr="001C732F" w:rsidRDefault="001C732F" w:rsidP="001C732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BD1123" w:rsidRPr="001C732F">
        <w:rPr>
          <w:rFonts w:ascii="Times New Roman" w:hAnsi="Times New Roman" w:cs="Times New Roman"/>
          <w:lang w:val="uk-UA"/>
        </w:rPr>
        <w:t xml:space="preserve"> ІІІ місце- </w:t>
      </w:r>
      <w:r w:rsidR="00A0463F" w:rsidRPr="001C732F">
        <w:rPr>
          <w:rFonts w:ascii="Times New Roman" w:hAnsi="Times New Roman" w:cs="Times New Roman"/>
          <w:lang w:val="uk-UA"/>
        </w:rPr>
        <w:t>колектив</w:t>
      </w:r>
      <w:r w:rsidR="00BD1123" w:rsidRPr="001C732F">
        <w:rPr>
          <w:rFonts w:ascii="Times New Roman" w:hAnsi="Times New Roman" w:cs="Times New Roman"/>
          <w:lang w:val="uk-UA"/>
        </w:rPr>
        <w:t xml:space="preserve"> ЗОШ І-ІІ</w:t>
      </w:r>
      <w:r w:rsidR="00A0463F" w:rsidRPr="001C732F">
        <w:rPr>
          <w:rFonts w:ascii="Times New Roman" w:hAnsi="Times New Roman" w:cs="Times New Roman"/>
          <w:lang w:val="uk-UA"/>
        </w:rPr>
        <w:t>І ст. №4 м. Городка;</w:t>
      </w:r>
    </w:p>
    <w:p w:rsidR="00BD1123" w:rsidRPr="001C732F" w:rsidRDefault="00E16D78" w:rsidP="0083739A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 xml:space="preserve">     </w:t>
      </w:r>
      <w:r w:rsidR="00A0463F" w:rsidRPr="001C732F">
        <w:rPr>
          <w:rFonts w:ascii="Times New Roman" w:hAnsi="Times New Roman" w:cs="Times New Roman"/>
        </w:rPr>
        <w:t>колектив Дунаєвецької ЗОШ І-ІІІ ст.</w:t>
      </w:r>
      <w:r w:rsidR="00BD1123" w:rsidRPr="001C732F">
        <w:rPr>
          <w:rFonts w:ascii="Times New Roman" w:hAnsi="Times New Roman" w:cs="Times New Roman"/>
        </w:rPr>
        <w:t>;</w:t>
      </w:r>
    </w:p>
    <w:p w:rsidR="00BD1123" w:rsidRPr="001C732F" w:rsidRDefault="001C732F" w:rsidP="0083739A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0463F" w:rsidRPr="001C732F">
        <w:rPr>
          <w:rFonts w:ascii="Times New Roman" w:hAnsi="Times New Roman" w:cs="Times New Roman"/>
        </w:rPr>
        <w:t xml:space="preserve"> колектив Кам’янець-Подільської ЗОШ І-ІІІ ст. №12</w:t>
      </w:r>
      <w:r w:rsidR="00BD1123" w:rsidRPr="001C732F">
        <w:rPr>
          <w:rFonts w:ascii="Times New Roman" w:hAnsi="Times New Roman" w:cs="Times New Roman"/>
        </w:rPr>
        <w:t>.</w:t>
      </w:r>
    </w:p>
    <w:p w:rsidR="00E16D78" w:rsidRPr="001C732F" w:rsidRDefault="00E16D78" w:rsidP="0083739A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:rsidR="00FE57E8" w:rsidRPr="001C732F" w:rsidRDefault="00FE57E8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>В номінації на кращу модель сільських ЗОШ:</w:t>
      </w:r>
    </w:p>
    <w:p w:rsidR="00E16D78" w:rsidRPr="001C732F" w:rsidRDefault="00E16D78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E57E8" w:rsidRPr="001C732F" w:rsidRDefault="00E16D78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</w:t>
      </w:r>
      <w:r w:rsidR="00FE57E8" w:rsidRPr="001C732F">
        <w:rPr>
          <w:rFonts w:ascii="Times New Roman" w:hAnsi="Times New Roman" w:cs="Times New Roman"/>
          <w:lang w:val="uk-UA"/>
        </w:rPr>
        <w:t xml:space="preserve">   І місце – колектив Шумовецької ЗОШ І-ІІ ст., Хмельницького району.</w:t>
      </w:r>
    </w:p>
    <w:p w:rsidR="00FE57E8" w:rsidRPr="001C732F" w:rsidRDefault="00FE57E8" w:rsidP="008373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  </w:t>
      </w:r>
    </w:p>
    <w:p w:rsidR="00FE57E8" w:rsidRPr="001C732F" w:rsidRDefault="00FE57E8" w:rsidP="008373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ІІ місце – </w:t>
      </w:r>
      <w:r w:rsidR="001B45C6" w:rsidRPr="001C732F">
        <w:rPr>
          <w:rFonts w:ascii="Times New Roman" w:hAnsi="Times New Roman" w:cs="Times New Roman"/>
          <w:lang w:val="uk-UA"/>
        </w:rPr>
        <w:t xml:space="preserve">колектив </w:t>
      </w:r>
      <w:r w:rsidR="001C732F">
        <w:rPr>
          <w:rFonts w:ascii="Times New Roman" w:hAnsi="Times New Roman" w:cs="Times New Roman"/>
          <w:lang w:val="uk-UA"/>
        </w:rPr>
        <w:t>Великозозулинецької</w:t>
      </w:r>
      <w:r w:rsidRPr="001C732F">
        <w:rPr>
          <w:rFonts w:ascii="Times New Roman" w:hAnsi="Times New Roman" w:cs="Times New Roman"/>
          <w:lang w:val="uk-UA"/>
        </w:rPr>
        <w:t xml:space="preserve"> ЗОШ І-ІІІ ст., </w:t>
      </w:r>
      <w:r w:rsidR="001B45C6" w:rsidRPr="001C732F">
        <w:rPr>
          <w:rFonts w:ascii="Times New Roman" w:hAnsi="Times New Roman" w:cs="Times New Roman"/>
          <w:lang w:val="uk-UA"/>
        </w:rPr>
        <w:t>Красилівського району;</w:t>
      </w:r>
    </w:p>
    <w:p w:rsidR="001B45C6" w:rsidRPr="001C732F" w:rsidRDefault="001B45C6" w:rsidP="008373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         колектив Кащенецької ЗОШ І-ІІІ ст., Білогірського району.</w:t>
      </w:r>
    </w:p>
    <w:p w:rsidR="001B45C6" w:rsidRPr="001C732F" w:rsidRDefault="001B45C6" w:rsidP="008373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uk-UA"/>
        </w:rPr>
      </w:pPr>
    </w:p>
    <w:p w:rsidR="006A2EA2" w:rsidRPr="001C732F" w:rsidRDefault="00E16D78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 </w:t>
      </w:r>
      <w:r w:rsidR="006A2EA2" w:rsidRPr="001C732F">
        <w:rPr>
          <w:rFonts w:ascii="Times New Roman" w:hAnsi="Times New Roman" w:cs="Times New Roman"/>
          <w:lang w:val="uk-UA"/>
        </w:rPr>
        <w:t xml:space="preserve">  ІІІ місце – колектив Мушкутинецької ЗОШ І-ІІІ ст., Дунаєвецького району;</w:t>
      </w:r>
    </w:p>
    <w:p w:rsidR="006A2EA2" w:rsidRPr="001C732F" w:rsidRDefault="006A2EA2" w:rsidP="008373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        </w:t>
      </w:r>
      <w:r w:rsidR="001C732F">
        <w:rPr>
          <w:rFonts w:ascii="Times New Roman" w:hAnsi="Times New Roman" w:cs="Times New Roman"/>
          <w:lang w:val="uk-UA"/>
        </w:rPr>
        <w:t xml:space="preserve"> </w:t>
      </w:r>
      <w:r w:rsidRPr="001C732F">
        <w:rPr>
          <w:rFonts w:ascii="Times New Roman" w:hAnsi="Times New Roman" w:cs="Times New Roman"/>
          <w:lang w:val="uk-UA"/>
        </w:rPr>
        <w:t>колектив Великопобіянської ЗОШ І-ІІІ ст., Дунаєвецького району;</w:t>
      </w:r>
    </w:p>
    <w:p w:rsidR="001B45C6" w:rsidRPr="001C732F" w:rsidRDefault="001C732F" w:rsidP="008373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</w:t>
      </w:r>
      <w:r w:rsidR="006A2EA2" w:rsidRPr="001C732F">
        <w:rPr>
          <w:rFonts w:ascii="Times New Roman" w:hAnsi="Times New Roman" w:cs="Times New Roman"/>
          <w:lang w:val="uk-UA"/>
        </w:rPr>
        <w:t xml:space="preserve">колектив  Радісненської ЗОШ І-ІІІ ст., Красилівського району, </w:t>
      </w:r>
    </w:p>
    <w:p w:rsidR="006A2EA2" w:rsidRPr="001C732F" w:rsidRDefault="00E16D78" w:rsidP="008373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         </w:t>
      </w:r>
      <w:r w:rsidR="006A2EA2" w:rsidRPr="001C732F">
        <w:rPr>
          <w:rFonts w:ascii="Times New Roman" w:hAnsi="Times New Roman" w:cs="Times New Roman"/>
          <w:lang w:val="uk-UA"/>
        </w:rPr>
        <w:t>колектив Жищинецької ЗОШ І-</w:t>
      </w:r>
      <w:r w:rsidR="00A0463F" w:rsidRPr="001C732F">
        <w:rPr>
          <w:rFonts w:ascii="Times New Roman" w:hAnsi="Times New Roman" w:cs="Times New Roman"/>
          <w:lang w:val="uk-UA"/>
        </w:rPr>
        <w:t>ІІІ ст., Городоцького району.</w:t>
      </w:r>
    </w:p>
    <w:p w:rsidR="0083739A" w:rsidRPr="001C732F" w:rsidRDefault="0083739A" w:rsidP="008373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uk-UA"/>
        </w:rPr>
      </w:pPr>
    </w:p>
    <w:p w:rsidR="00E16D78" w:rsidRPr="001C732F" w:rsidRDefault="00E16D78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>В номінації на кращу модель гімназії, колегіуму, ліцею.</w:t>
      </w:r>
    </w:p>
    <w:p w:rsidR="0083739A" w:rsidRPr="001C732F" w:rsidRDefault="0083739A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16D78" w:rsidRPr="001C732F" w:rsidRDefault="00E16D78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     І місце – колектив Кам’янець-Подільського ліцею;</w:t>
      </w:r>
    </w:p>
    <w:p w:rsidR="0083739A" w:rsidRPr="001C732F" w:rsidRDefault="0083739A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16D78" w:rsidRPr="001C732F" w:rsidRDefault="00E16D78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     ІІ місце – колектив </w:t>
      </w:r>
      <w:r w:rsidR="00BD7C0E">
        <w:rPr>
          <w:rFonts w:ascii="Times New Roman" w:hAnsi="Times New Roman" w:cs="Times New Roman"/>
          <w:lang w:val="uk-UA"/>
        </w:rPr>
        <w:t>Старокостянтинівської гімназії</w:t>
      </w:r>
      <w:r w:rsidRPr="001C732F">
        <w:rPr>
          <w:rFonts w:ascii="Times New Roman" w:hAnsi="Times New Roman" w:cs="Times New Roman"/>
          <w:lang w:val="uk-UA"/>
        </w:rPr>
        <w:t xml:space="preserve"> ім. С.М.Бондарчука.</w:t>
      </w:r>
    </w:p>
    <w:p w:rsidR="0083739A" w:rsidRPr="001C732F" w:rsidRDefault="0083739A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                      колектив Хмельницької гімназії №2.</w:t>
      </w:r>
    </w:p>
    <w:p w:rsidR="0083739A" w:rsidRPr="001C732F" w:rsidRDefault="0083739A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16D78" w:rsidRPr="001C732F" w:rsidRDefault="00E16D78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     ІІІ місце – </w:t>
      </w:r>
      <w:r w:rsidR="0083739A" w:rsidRPr="001C732F">
        <w:rPr>
          <w:rFonts w:ascii="Times New Roman" w:hAnsi="Times New Roman" w:cs="Times New Roman"/>
          <w:lang w:val="uk-UA"/>
        </w:rPr>
        <w:t xml:space="preserve">колектив </w:t>
      </w:r>
      <w:r w:rsidR="00BD7C0E">
        <w:rPr>
          <w:rFonts w:ascii="Times New Roman" w:hAnsi="Times New Roman" w:cs="Times New Roman"/>
          <w:lang w:val="uk-UA"/>
        </w:rPr>
        <w:t>Шепетівського</w:t>
      </w:r>
      <w:r w:rsidR="0083739A" w:rsidRPr="001C732F">
        <w:rPr>
          <w:rFonts w:ascii="Times New Roman" w:hAnsi="Times New Roman" w:cs="Times New Roman"/>
          <w:lang w:val="uk-UA"/>
        </w:rPr>
        <w:t xml:space="preserve"> НВК «ЗОШ та</w:t>
      </w:r>
      <w:r w:rsidRPr="001C732F">
        <w:rPr>
          <w:rFonts w:ascii="Times New Roman" w:hAnsi="Times New Roman" w:cs="Times New Roman"/>
          <w:lang w:val="uk-UA"/>
        </w:rPr>
        <w:t xml:space="preserve"> ліцей ім. </w:t>
      </w:r>
      <w:r w:rsidR="0083739A" w:rsidRPr="001C732F">
        <w:rPr>
          <w:rFonts w:ascii="Times New Roman" w:hAnsi="Times New Roman" w:cs="Times New Roman"/>
          <w:lang w:val="uk-UA"/>
        </w:rPr>
        <w:t>М.Дзявульського;</w:t>
      </w:r>
    </w:p>
    <w:p w:rsidR="0083739A" w:rsidRPr="001C732F" w:rsidRDefault="0083739A" w:rsidP="008373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732F">
        <w:rPr>
          <w:rFonts w:ascii="Times New Roman" w:hAnsi="Times New Roman" w:cs="Times New Roman"/>
          <w:lang w:val="uk-UA"/>
        </w:rPr>
        <w:t xml:space="preserve">                                колектив </w:t>
      </w:r>
      <w:r w:rsidR="00BD7C0E">
        <w:rPr>
          <w:rFonts w:ascii="Times New Roman" w:hAnsi="Times New Roman" w:cs="Times New Roman"/>
          <w:lang w:val="uk-UA"/>
        </w:rPr>
        <w:t>Шепетівського</w:t>
      </w:r>
      <w:r w:rsidRPr="001C732F">
        <w:rPr>
          <w:rFonts w:ascii="Times New Roman" w:hAnsi="Times New Roman" w:cs="Times New Roman"/>
          <w:lang w:val="uk-UA"/>
        </w:rPr>
        <w:t xml:space="preserve"> НВК «ЗОШ – гімназія» ;</w:t>
      </w:r>
    </w:p>
    <w:p w:rsidR="0083739A" w:rsidRPr="001C732F" w:rsidRDefault="0083739A" w:rsidP="008373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 xml:space="preserve">                                колектив </w:t>
      </w:r>
      <w:r w:rsidR="00BD7C0E">
        <w:rPr>
          <w:rFonts w:ascii="Times New Roman" w:hAnsi="Times New Roman" w:cs="Times New Roman"/>
        </w:rPr>
        <w:t>Славутського</w:t>
      </w:r>
      <w:r w:rsidRPr="001C732F">
        <w:rPr>
          <w:rFonts w:ascii="Times New Roman" w:hAnsi="Times New Roman" w:cs="Times New Roman"/>
        </w:rPr>
        <w:t xml:space="preserve"> НВК «ЗОШ І-ІІІ ст., гімназія.</w:t>
      </w:r>
    </w:p>
    <w:p w:rsidR="00BD1123" w:rsidRPr="001C732F" w:rsidRDefault="0083739A" w:rsidP="008373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 xml:space="preserve">       </w:t>
      </w:r>
    </w:p>
    <w:p w:rsidR="00BD1123" w:rsidRPr="001C732F" w:rsidRDefault="0083739A" w:rsidP="008373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 xml:space="preserve"> </w:t>
      </w:r>
      <w:r w:rsidR="0036012F" w:rsidRPr="001C732F">
        <w:rPr>
          <w:rFonts w:ascii="Times New Roman" w:hAnsi="Times New Roman" w:cs="Times New Roman"/>
        </w:rPr>
        <w:t xml:space="preserve"> Виходячи з викладеного вище</w:t>
      </w:r>
      <w:r w:rsidR="00BD1123" w:rsidRPr="001C732F">
        <w:rPr>
          <w:rFonts w:ascii="Times New Roman" w:hAnsi="Times New Roman" w:cs="Times New Roman"/>
        </w:rPr>
        <w:t>,</w:t>
      </w:r>
      <w:r w:rsidR="001C7374" w:rsidRPr="001C732F">
        <w:rPr>
          <w:rFonts w:ascii="Times New Roman" w:hAnsi="Times New Roman" w:cs="Times New Roman"/>
        </w:rPr>
        <w:t xml:space="preserve"> </w:t>
      </w:r>
      <w:r w:rsidR="00BD1123" w:rsidRPr="001C732F">
        <w:rPr>
          <w:rFonts w:ascii="Times New Roman" w:hAnsi="Times New Roman" w:cs="Times New Roman"/>
        </w:rPr>
        <w:t xml:space="preserve"> </w:t>
      </w:r>
      <w:r w:rsidR="00BD1123" w:rsidRPr="001C732F">
        <w:rPr>
          <w:rFonts w:ascii="Times New Roman" w:hAnsi="Times New Roman" w:cs="Times New Roman"/>
          <w:b/>
        </w:rPr>
        <w:t>н а к а з у ю:</w:t>
      </w:r>
    </w:p>
    <w:p w:rsidR="00BD1123" w:rsidRPr="001C732F" w:rsidRDefault="00BD1123" w:rsidP="008373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>1. Затвердити рішення журі та нагородити дипломами вс</w:t>
      </w:r>
      <w:r w:rsidR="00BD7C0E">
        <w:rPr>
          <w:rFonts w:ascii="Times New Roman" w:hAnsi="Times New Roman" w:cs="Times New Roman"/>
        </w:rPr>
        <w:t>тановленого зразка  переможців,</w:t>
      </w:r>
      <w:r w:rsidRPr="001C732F">
        <w:rPr>
          <w:rFonts w:ascii="Times New Roman" w:hAnsi="Times New Roman" w:cs="Times New Roman"/>
        </w:rPr>
        <w:t xml:space="preserve">  призерів та лауреатів  конкурсу.</w:t>
      </w:r>
    </w:p>
    <w:p w:rsidR="00BD1123" w:rsidRPr="001C732F" w:rsidRDefault="00B64B30" w:rsidP="008373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 xml:space="preserve">2. Завідувачам  </w:t>
      </w:r>
      <w:r w:rsidR="0036012F" w:rsidRPr="001C732F">
        <w:rPr>
          <w:rFonts w:ascii="Times New Roman" w:hAnsi="Times New Roman" w:cs="Times New Roman"/>
        </w:rPr>
        <w:t>методкабінетів</w:t>
      </w:r>
      <w:r w:rsidR="00BD1123" w:rsidRPr="001C732F">
        <w:rPr>
          <w:rFonts w:ascii="Times New Roman" w:hAnsi="Times New Roman" w:cs="Times New Roman"/>
        </w:rPr>
        <w:t>:</w:t>
      </w:r>
    </w:p>
    <w:p w:rsidR="00BD1123" w:rsidRPr="001C732F" w:rsidRDefault="00BD1123" w:rsidP="008373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 xml:space="preserve">2.1.Проаналізувати стан залучення шкіл  до участі в конкурсі, якість </w:t>
      </w:r>
      <w:r w:rsidR="0036012F" w:rsidRPr="001C732F">
        <w:rPr>
          <w:rFonts w:ascii="Times New Roman" w:hAnsi="Times New Roman" w:cs="Times New Roman"/>
        </w:rPr>
        <w:t>поданих матеріалів та підсумки</w:t>
      </w:r>
      <w:r w:rsidRPr="001C732F">
        <w:rPr>
          <w:rFonts w:ascii="Times New Roman" w:hAnsi="Times New Roman" w:cs="Times New Roman"/>
        </w:rPr>
        <w:t xml:space="preserve"> конкурсу.</w:t>
      </w:r>
    </w:p>
    <w:p w:rsidR="00BD1123" w:rsidRPr="001C732F" w:rsidRDefault="0036012F" w:rsidP="008373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>2.2. Сприяти поширенню</w:t>
      </w:r>
      <w:r w:rsidR="00BD1123" w:rsidRPr="001C732F">
        <w:rPr>
          <w:rFonts w:ascii="Times New Roman" w:hAnsi="Times New Roman" w:cs="Times New Roman"/>
        </w:rPr>
        <w:t xml:space="preserve"> досвіду та з</w:t>
      </w:r>
      <w:r w:rsidR="00B64B30" w:rsidRPr="001C732F">
        <w:rPr>
          <w:rFonts w:ascii="Times New Roman" w:hAnsi="Times New Roman" w:cs="Times New Roman"/>
        </w:rPr>
        <w:t>апровадженню різних моделей навчальних закладів</w:t>
      </w:r>
      <w:r w:rsidR="00BD1123" w:rsidRPr="001C732F">
        <w:rPr>
          <w:rFonts w:ascii="Times New Roman" w:hAnsi="Times New Roman" w:cs="Times New Roman"/>
        </w:rPr>
        <w:t>.</w:t>
      </w:r>
    </w:p>
    <w:p w:rsidR="00BD1123" w:rsidRPr="001C732F" w:rsidRDefault="00B64B30" w:rsidP="008373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>3. Завідувачу сектору науково-методичного забезпечення управління загальноосвітніми навчальними закладами</w:t>
      </w:r>
      <w:r w:rsidR="00BD1123" w:rsidRPr="001C732F">
        <w:rPr>
          <w:rFonts w:ascii="Times New Roman" w:hAnsi="Times New Roman" w:cs="Times New Roman"/>
        </w:rPr>
        <w:t xml:space="preserve"> </w:t>
      </w:r>
      <w:r w:rsidRPr="001C732F">
        <w:rPr>
          <w:rFonts w:ascii="Times New Roman" w:hAnsi="Times New Roman" w:cs="Times New Roman"/>
        </w:rPr>
        <w:t>та громадського самоврядування</w:t>
      </w:r>
      <w:r w:rsidR="00BD1123" w:rsidRPr="001C732F">
        <w:rPr>
          <w:rFonts w:ascii="Times New Roman" w:hAnsi="Times New Roman" w:cs="Times New Roman"/>
        </w:rPr>
        <w:t xml:space="preserve"> Хмельницького  ОІППО  </w:t>
      </w:r>
      <w:r w:rsidR="0036012F" w:rsidRPr="001C732F">
        <w:rPr>
          <w:rFonts w:ascii="Times New Roman" w:hAnsi="Times New Roman" w:cs="Times New Roman"/>
        </w:rPr>
        <w:t>Буймістру Л.В:</w:t>
      </w:r>
    </w:p>
    <w:p w:rsidR="00BD1123" w:rsidRPr="001C732F" w:rsidRDefault="00BD1123" w:rsidP="008373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>3.1. Узагальнити  роботу щодо розробки м</w:t>
      </w:r>
      <w:r w:rsidR="00B64B30" w:rsidRPr="001C732F">
        <w:rPr>
          <w:rFonts w:ascii="Times New Roman" w:hAnsi="Times New Roman" w:cs="Times New Roman"/>
        </w:rPr>
        <w:t>оделей навчальних закладів</w:t>
      </w:r>
      <w:r w:rsidRPr="001C732F">
        <w:rPr>
          <w:rFonts w:ascii="Times New Roman" w:hAnsi="Times New Roman" w:cs="Times New Roman"/>
        </w:rPr>
        <w:t>.</w:t>
      </w:r>
    </w:p>
    <w:p w:rsidR="00BD1123" w:rsidRPr="001C732F" w:rsidRDefault="00BD1123" w:rsidP="008373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>3.2. Оприлюднити інформацію щодо конкурсу на сайті  Хмельницького ОІППО та в засобах масової  інформації.</w:t>
      </w:r>
    </w:p>
    <w:p w:rsidR="00BD1123" w:rsidRPr="001C732F" w:rsidRDefault="00BD1123" w:rsidP="008373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>4. Методисту Хмельницького ОІППО Пастернак О.В.</w:t>
      </w:r>
      <w:r w:rsidR="0036012F" w:rsidRPr="001C732F">
        <w:rPr>
          <w:rFonts w:ascii="Times New Roman" w:hAnsi="Times New Roman" w:cs="Times New Roman"/>
        </w:rPr>
        <w:t>:</w:t>
      </w:r>
    </w:p>
    <w:p w:rsidR="00BD1123" w:rsidRPr="001C732F" w:rsidRDefault="00BD1123" w:rsidP="008373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>4.1. Сприяти популяризації досвіду роботи переможців конкурсу.</w:t>
      </w:r>
    </w:p>
    <w:p w:rsidR="00BD1123" w:rsidRPr="001C732F" w:rsidRDefault="00BD1123" w:rsidP="008373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>4.2. Залучати  учасників конкурсу до участі в роботі виставки  «Освіта Хмельниччини на шляхах реформування».</w:t>
      </w:r>
    </w:p>
    <w:p w:rsidR="001C732F" w:rsidRDefault="00BD1123" w:rsidP="001C732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rPr>
          <w:rFonts w:ascii="Times New Roman" w:hAnsi="Times New Roman" w:cs="Times New Roman"/>
        </w:rPr>
        <w:t xml:space="preserve">5.  Контроль за виконанням наказу покласти на </w:t>
      </w:r>
      <w:r w:rsidR="00B64B30" w:rsidRPr="001C732F">
        <w:rPr>
          <w:rFonts w:ascii="Times New Roman" w:hAnsi="Times New Roman" w:cs="Times New Roman"/>
        </w:rPr>
        <w:t xml:space="preserve">першого </w:t>
      </w:r>
      <w:r w:rsidRPr="001C732F">
        <w:rPr>
          <w:rFonts w:ascii="Times New Roman" w:hAnsi="Times New Roman" w:cs="Times New Roman"/>
        </w:rPr>
        <w:t>проректора Хмельницького ОІППО В.І.Оч</w:t>
      </w:r>
      <w:r w:rsidR="001C732F">
        <w:rPr>
          <w:rFonts w:ascii="Times New Roman" w:hAnsi="Times New Roman" w:cs="Times New Roman"/>
        </w:rPr>
        <w:t>еретянка.</w:t>
      </w:r>
    </w:p>
    <w:p w:rsidR="001C732F" w:rsidRDefault="001C732F" w:rsidP="001C732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5D26C7" w:rsidRPr="001C732F" w:rsidRDefault="00B64B30" w:rsidP="001C732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C732F">
        <w:t xml:space="preserve">  </w:t>
      </w:r>
      <w:r w:rsidR="00BD1123" w:rsidRPr="001C732F">
        <w:t xml:space="preserve">Ректор                       </w:t>
      </w:r>
      <w:r w:rsidR="001C7374" w:rsidRPr="001C732F">
        <w:t xml:space="preserve">      </w:t>
      </w:r>
      <w:r w:rsidRPr="001C732F">
        <w:t xml:space="preserve">               </w:t>
      </w:r>
      <w:r w:rsidR="001C7374" w:rsidRPr="001C732F">
        <w:t xml:space="preserve">   </w:t>
      </w:r>
      <w:r w:rsidRPr="001C732F">
        <w:t xml:space="preserve">        </w:t>
      </w:r>
      <w:r w:rsidR="001C732F">
        <w:t xml:space="preserve">                         </w:t>
      </w:r>
      <w:r w:rsidRPr="001C732F">
        <w:t xml:space="preserve">      </w:t>
      </w:r>
      <w:r w:rsidR="00BD1123" w:rsidRPr="001C732F">
        <w:t xml:space="preserve"> В.Є.Берека</w:t>
      </w:r>
    </w:p>
    <w:sectPr w:rsidR="005D26C7" w:rsidRPr="001C732F" w:rsidSect="004E06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4D6E"/>
    <w:multiLevelType w:val="hybridMultilevel"/>
    <w:tmpl w:val="87D80060"/>
    <w:lvl w:ilvl="0" w:tplc="7ECE3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68"/>
    <w:rsid w:val="00002E1C"/>
    <w:rsid w:val="00007D40"/>
    <w:rsid w:val="00076C0D"/>
    <w:rsid w:val="001B45C6"/>
    <w:rsid w:val="001C4C68"/>
    <w:rsid w:val="001C732F"/>
    <w:rsid w:val="001C7374"/>
    <w:rsid w:val="001E62D0"/>
    <w:rsid w:val="00347DA1"/>
    <w:rsid w:val="0036012F"/>
    <w:rsid w:val="004E06C1"/>
    <w:rsid w:val="0051497B"/>
    <w:rsid w:val="005D26C7"/>
    <w:rsid w:val="006A2EA2"/>
    <w:rsid w:val="007902BE"/>
    <w:rsid w:val="0083739A"/>
    <w:rsid w:val="00A0463F"/>
    <w:rsid w:val="00B64B30"/>
    <w:rsid w:val="00B664C1"/>
    <w:rsid w:val="00BD1123"/>
    <w:rsid w:val="00BD7C0E"/>
    <w:rsid w:val="00C7159E"/>
    <w:rsid w:val="00D34494"/>
    <w:rsid w:val="00D85CBF"/>
    <w:rsid w:val="00E16D78"/>
    <w:rsid w:val="00E5717D"/>
    <w:rsid w:val="00F10FEA"/>
    <w:rsid w:val="00F313A1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23"/>
    <w:pPr>
      <w:ind w:left="720"/>
      <w:contextualSpacing/>
    </w:pPr>
    <w:rPr>
      <w:rFonts w:eastAsia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23"/>
    <w:pPr>
      <w:ind w:left="720"/>
      <w:contextualSpacing/>
    </w:pPr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oippo@i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57549-90AF-400A-9FE6-BED1F892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3565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2015-10-22T07:33:00Z</cp:lastPrinted>
  <dcterms:created xsi:type="dcterms:W3CDTF">2016-10-13T06:28:00Z</dcterms:created>
  <dcterms:modified xsi:type="dcterms:W3CDTF">2016-10-13T06:28:00Z</dcterms:modified>
</cp:coreProperties>
</file>